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CF5C7" w14:textId="5957C25C" w:rsidR="002B4081" w:rsidRPr="009E003A" w:rsidRDefault="002B4081" w:rsidP="002B4081">
      <w:pPr>
        <w:pStyle w:val="citao2"/>
        <w:spacing w:beforeLines="120" w:before="288" w:afterLines="120" w:after="288"/>
        <w:ind w:left="142" w:right="140"/>
        <w:jc w:val="center"/>
        <w:rPr>
          <w:rFonts w:asciiTheme="majorHAnsi" w:hAnsiTheme="majorHAnsi" w:cstheme="majorHAnsi"/>
          <w:b/>
          <w:bCs/>
          <w:i w:val="0"/>
          <w:iCs w:val="0"/>
          <w:sz w:val="24"/>
          <w:szCs w:val="24"/>
        </w:rPr>
      </w:pPr>
      <w:r w:rsidRPr="001A659B">
        <w:rPr>
          <w:rFonts w:asciiTheme="majorHAnsi" w:hAnsiTheme="majorHAnsi" w:cstheme="majorHAnsi"/>
          <w:b/>
          <w:bCs/>
          <w:i w:val="0"/>
          <w:iCs w:val="0"/>
          <w:sz w:val="24"/>
          <w:szCs w:val="24"/>
        </w:rPr>
        <w:t>ANEXO I</w:t>
      </w:r>
      <w:r>
        <w:rPr>
          <w:rFonts w:asciiTheme="majorHAnsi" w:hAnsiTheme="majorHAnsi" w:cstheme="majorHAnsi"/>
          <w:b/>
          <w:bCs/>
          <w:i w:val="0"/>
          <w:iCs w:val="0"/>
          <w:sz w:val="24"/>
          <w:szCs w:val="24"/>
        </w:rPr>
        <w:t xml:space="preserve">I </w:t>
      </w:r>
      <w:r w:rsidRPr="001A659B">
        <w:rPr>
          <w:rFonts w:asciiTheme="majorHAnsi" w:hAnsiTheme="majorHAnsi" w:cstheme="majorHAnsi"/>
          <w:b/>
          <w:bCs/>
          <w:i w:val="0"/>
          <w:iCs w:val="0"/>
          <w:sz w:val="24"/>
          <w:szCs w:val="24"/>
        </w:rPr>
        <w:t xml:space="preserve">– </w:t>
      </w:r>
      <w:r w:rsidR="002321D2">
        <w:rPr>
          <w:rFonts w:asciiTheme="majorHAnsi" w:hAnsiTheme="majorHAnsi" w:cstheme="majorHAnsi"/>
          <w:b/>
          <w:bCs/>
          <w:i w:val="0"/>
          <w:iCs w:val="0"/>
          <w:sz w:val="24"/>
          <w:szCs w:val="24"/>
        </w:rPr>
        <w:t xml:space="preserve">MODELO DE </w:t>
      </w:r>
      <w:r w:rsidRPr="000472DC">
        <w:rPr>
          <w:rFonts w:asciiTheme="majorHAnsi" w:hAnsiTheme="majorHAnsi" w:cstheme="majorHAnsi"/>
          <w:b/>
          <w:bCs/>
          <w:i w:val="0"/>
          <w:iCs w:val="0"/>
          <w:sz w:val="24"/>
          <w:szCs w:val="24"/>
        </w:rPr>
        <w:t>TERMO DE CONTRATO</w:t>
      </w:r>
    </w:p>
    <w:p w14:paraId="6D3AB97F" w14:textId="77777777" w:rsidR="000104E8" w:rsidRPr="00856E33" w:rsidRDefault="000104E8" w:rsidP="000104E8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bookmarkStart w:id="0" w:name="_Hlk205230864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819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SERVIÇOS SEM REGIME DE DEDICAÇÃO EXCLUSIVA DE MÃO DE OBRA – LICITAÇÃO </w:t>
      </w:r>
      <w:r w:rsidRPr="00856E33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PREFEITURA MUNICIPAL DE DOIS RIACHOS</w:t>
      </w:r>
    </w:p>
    <w:p w14:paraId="00EB3BB2" w14:textId="77777777" w:rsidR="000104E8" w:rsidRDefault="000104E8" w:rsidP="000104E8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5DC732" w14:textId="77777777" w:rsidR="000104E8" w:rsidRPr="00211D8E" w:rsidRDefault="000104E8" w:rsidP="000104E8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PREGÃO ELETRÔNICO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900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/2025</w:t>
      </w:r>
    </w:p>
    <w:p w14:paraId="37AFB776" w14:textId="77777777" w:rsidR="000104E8" w:rsidRPr="00057619" w:rsidRDefault="000104E8" w:rsidP="000104E8">
      <w:pPr>
        <w:spacing w:beforeLines="120" w:before="288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bookmarkStart w:id="1" w:name="_Hlk204807474"/>
      <w:r w:rsidRPr="00057619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 xml:space="preserve">° </w:t>
      </w:r>
      <w:r w:rsidRPr="00A57E53">
        <w:rPr>
          <w:rFonts w:ascii="Arial" w:hAnsi="Arial" w:cs="Arial"/>
          <w:b/>
          <w:color w:val="000000"/>
          <w:sz w:val="20"/>
          <w:szCs w:val="20"/>
        </w:rPr>
        <w:t>0829001/2025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>)</w:t>
      </w:r>
    </w:p>
    <w:bookmarkEnd w:id="0"/>
    <w:bookmarkEnd w:id="1"/>
    <w:p w14:paraId="39167059" w14:textId="442C5C7A" w:rsidR="002B4081" w:rsidRPr="004827F2" w:rsidRDefault="002B4081" w:rsidP="002B4081">
      <w:pPr>
        <w:pStyle w:val="Prembulo"/>
        <w:spacing w:before="120" w:afterLines="120" w:after="288" w:line="312" w:lineRule="auto"/>
        <w:ind w:left="4111"/>
        <w:rPr>
          <w:bCs w:val="0"/>
        </w:rPr>
      </w:pPr>
      <w:r w:rsidRPr="004827F2">
        <w:rPr>
          <w:bCs w:val="0"/>
        </w:rPr>
        <w:t xml:space="preserve">CONTRATO ADMINISTRATIVO Nº </w:t>
      </w:r>
      <w:r w:rsidRPr="00170C67">
        <w:rPr>
          <w:bCs w:val="0"/>
          <w:i/>
          <w:iCs/>
          <w:color w:val="FF0000"/>
        </w:rPr>
        <w:t>XX</w:t>
      </w:r>
      <w:r>
        <w:rPr>
          <w:bCs w:val="0"/>
        </w:rPr>
        <w:t>/</w:t>
      </w:r>
      <w:r w:rsidRPr="00170C67">
        <w:rPr>
          <w:bCs w:val="0"/>
          <w:i/>
          <w:iCs/>
          <w:color w:val="FF0000"/>
        </w:rPr>
        <w:t>XXXX</w:t>
      </w:r>
      <w:r w:rsidRPr="004827F2">
        <w:rPr>
          <w:bCs w:val="0"/>
        </w:rPr>
        <w:t xml:space="preserve">, QUE FAZEM ENTRE SI A </w:t>
      </w:r>
      <w:r>
        <w:rPr>
          <w:bCs w:val="0"/>
        </w:rPr>
        <w:t xml:space="preserve">PREFEITURA MUNICIPAL DE </w:t>
      </w:r>
      <w:r w:rsidR="00DD7967">
        <w:rPr>
          <w:bCs w:val="0"/>
        </w:rPr>
        <w:t>DOIS RIACHOS</w:t>
      </w:r>
      <w:r w:rsidRPr="004827F2">
        <w:rPr>
          <w:bCs w:val="0"/>
        </w:rPr>
        <w:t>, POR INTERMÉDIO DO (A) .................................................... E ....................................................</w:t>
      </w:r>
    </w:p>
    <w:p w14:paraId="2C937491" w14:textId="4EE20692" w:rsidR="00DC41DD" w:rsidRPr="004827F2" w:rsidRDefault="003768F6" w:rsidP="004D7065">
      <w:pPr>
        <w:spacing w:before="120" w:after="120"/>
        <w:ind w:firstLine="1418"/>
        <w:jc w:val="both"/>
        <w:rPr>
          <w:rFonts w:ascii="Arial" w:eastAsia="Arial" w:hAnsi="Arial" w:cs="Arial"/>
          <w:sz w:val="20"/>
          <w:szCs w:val="20"/>
        </w:rPr>
      </w:pPr>
      <w:bookmarkStart w:id="2" w:name="_Hlk195286434"/>
      <w:bookmarkStart w:id="3" w:name="_Hlk201594772"/>
      <w:r>
        <w:rPr>
          <w:rFonts w:ascii="Arial" w:eastAsia="Arial" w:hAnsi="Arial" w:cs="Arial"/>
          <w:sz w:val="20"/>
          <w:szCs w:val="20"/>
        </w:rPr>
        <w:t xml:space="preserve">O </w:t>
      </w:r>
      <w:bookmarkEnd w:id="2"/>
      <w:bookmarkEnd w:id="3"/>
      <w:r w:rsidR="004D7065">
        <w:rPr>
          <w:rFonts w:ascii="Arial" w:hAnsi="Arial" w:cs="Arial"/>
          <w:b/>
          <w:bCs/>
          <w:color w:val="FF0000"/>
          <w:sz w:val="20"/>
          <w:szCs w:val="20"/>
        </w:rPr>
        <w:t>MUNICÍPIO</w:t>
      </w:r>
      <w:r w:rsidR="004D7065" w:rsidRPr="00FE2E94">
        <w:rPr>
          <w:rFonts w:ascii="Arial" w:hAnsi="Arial" w:cs="Arial"/>
          <w:b/>
          <w:bCs/>
          <w:color w:val="FF0000"/>
          <w:sz w:val="20"/>
          <w:szCs w:val="20"/>
        </w:rPr>
        <w:t xml:space="preserve"> DE </w:t>
      </w:r>
      <w:r w:rsidR="004D7065">
        <w:rPr>
          <w:rFonts w:ascii="Arial" w:hAnsi="Arial" w:cs="Arial"/>
          <w:b/>
          <w:bCs/>
          <w:color w:val="FF0000"/>
          <w:sz w:val="20"/>
          <w:szCs w:val="20"/>
        </w:rPr>
        <w:t>DOIS RIACHOS, ESTADO DE ALAGOAS,</w:t>
      </w:r>
      <w:r w:rsidR="004D7065" w:rsidRPr="00674146">
        <w:rPr>
          <w:rFonts w:ascii="Arial" w:eastAsia="Arial" w:hAnsi="Arial" w:cs="Arial"/>
          <w:sz w:val="20"/>
          <w:szCs w:val="20"/>
        </w:rPr>
        <w:t xml:space="preserve"> por intermédio da</w:t>
      </w:r>
      <w:r w:rsidR="004D7065"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4D7065" w:rsidRPr="0009343D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 xml:space="preserve">SECRETARIA MUNICIPAL DE </w:t>
      </w:r>
      <w:r w:rsidR="004D7065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 xml:space="preserve">TRANSPORTES </w:t>
      </w:r>
      <w:r w:rsidR="004D7065" w:rsidRPr="004827F2">
        <w:rPr>
          <w:rFonts w:ascii="Arial" w:eastAsia="Arial" w:hAnsi="Arial" w:cs="Arial"/>
          <w:sz w:val="20"/>
          <w:szCs w:val="20"/>
        </w:rPr>
        <w:t xml:space="preserve">com sede no(a) </w:t>
      </w:r>
      <w:r w:rsidR="004D7065">
        <w:rPr>
          <w:rFonts w:ascii="Arial" w:hAnsi="Arial" w:cs="Arial"/>
          <w:color w:val="FF0000"/>
          <w:sz w:val="20"/>
          <w:szCs w:val="20"/>
        </w:rPr>
        <w:t>Avenida Miguel Vieira de Novais</w:t>
      </w:r>
      <w:r w:rsidR="004D7065" w:rsidRPr="00F95CE8">
        <w:rPr>
          <w:rFonts w:ascii="Arial" w:hAnsi="Arial" w:cs="Arial"/>
          <w:color w:val="FF0000"/>
          <w:sz w:val="20"/>
          <w:szCs w:val="20"/>
        </w:rPr>
        <w:t>, n</w:t>
      </w:r>
      <w:r w:rsidR="004D7065">
        <w:rPr>
          <w:rFonts w:ascii="Arial" w:hAnsi="Arial" w:cs="Arial"/>
          <w:color w:val="FF0000"/>
          <w:sz w:val="20"/>
          <w:szCs w:val="20"/>
        </w:rPr>
        <w:t>º 100</w:t>
      </w:r>
      <w:r w:rsidR="004D7065" w:rsidRPr="00F95CE8">
        <w:rPr>
          <w:rFonts w:ascii="Arial" w:hAnsi="Arial" w:cs="Arial"/>
          <w:color w:val="FF0000"/>
          <w:sz w:val="20"/>
          <w:szCs w:val="20"/>
        </w:rPr>
        <w:t>, Centro, CEP: 57.5</w:t>
      </w:r>
      <w:r w:rsidR="004D7065">
        <w:rPr>
          <w:rFonts w:ascii="Arial" w:hAnsi="Arial" w:cs="Arial"/>
          <w:color w:val="FF0000"/>
          <w:sz w:val="20"/>
          <w:szCs w:val="20"/>
        </w:rPr>
        <w:t>6</w:t>
      </w:r>
      <w:r w:rsidR="004D7065" w:rsidRPr="00F95CE8">
        <w:rPr>
          <w:rFonts w:ascii="Arial" w:hAnsi="Arial" w:cs="Arial"/>
          <w:color w:val="FF0000"/>
          <w:sz w:val="20"/>
          <w:szCs w:val="20"/>
        </w:rPr>
        <w:t>0-00</w:t>
      </w:r>
      <w:r w:rsidR="004D7065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4D7065">
        <w:rPr>
          <w:rFonts w:ascii="Arial" w:hAnsi="Arial" w:cs="Arial"/>
          <w:color w:val="FF0000"/>
          <w:sz w:val="20"/>
          <w:szCs w:val="20"/>
        </w:rPr>
        <w:t>Dois Riachos</w:t>
      </w:r>
      <w:r w:rsidR="004D7065" w:rsidRPr="00F95CE8">
        <w:rPr>
          <w:rFonts w:ascii="Arial" w:hAnsi="Arial" w:cs="Arial"/>
          <w:color w:val="FF0000"/>
          <w:sz w:val="20"/>
          <w:szCs w:val="20"/>
        </w:rPr>
        <w:t>/AL</w:t>
      </w:r>
      <w:r w:rsidR="004D7065"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4D7065" w:rsidRPr="00FE2E94">
        <w:rPr>
          <w:rFonts w:ascii="Arial" w:hAnsi="Arial" w:cs="Arial"/>
          <w:bCs/>
          <w:color w:val="FF0000"/>
          <w:sz w:val="20"/>
          <w:szCs w:val="20"/>
        </w:rPr>
        <w:t>12.2</w:t>
      </w:r>
      <w:r w:rsidR="004D7065">
        <w:rPr>
          <w:rFonts w:ascii="Arial" w:hAnsi="Arial" w:cs="Arial"/>
          <w:bCs/>
          <w:color w:val="FF0000"/>
          <w:sz w:val="20"/>
          <w:szCs w:val="20"/>
        </w:rPr>
        <w:t>50</w:t>
      </w:r>
      <w:r w:rsidR="004D7065" w:rsidRPr="00FE2E94">
        <w:rPr>
          <w:rFonts w:ascii="Arial" w:hAnsi="Arial" w:cs="Arial"/>
          <w:bCs/>
          <w:color w:val="FF0000"/>
          <w:sz w:val="20"/>
          <w:szCs w:val="20"/>
        </w:rPr>
        <w:t>.90</w:t>
      </w:r>
      <w:r w:rsidR="004D7065">
        <w:rPr>
          <w:rFonts w:ascii="Arial" w:hAnsi="Arial" w:cs="Arial"/>
          <w:bCs/>
          <w:color w:val="FF0000"/>
          <w:sz w:val="20"/>
          <w:szCs w:val="20"/>
        </w:rPr>
        <w:t>8</w:t>
      </w:r>
      <w:r w:rsidR="004D7065" w:rsidRPr="00FE2E94">
        <w:rPr>
          <w:rFonts w:ascii="Arial" w:hAnsi="Arial" w:cs="Arial"/>
          <w:bCs/>
          <w:color w:val="FF0000"/>
          <w:sz w:val="20"/>
          <w:szCs w:val="20"/>
        </w:rPr>
        <w:t>/0001-</w:t>
      </w:r>
      <w:r w:rsidR="004D7065">
        <w:rPr>
          <w:rFonts w:ascii="Arial" w:hAnsi="Arial" w:cs="Arial"/>
          <w:bCs/>
          <w:color w:val="FF0000"/>
          <w:sz w:val="20"/>
          <w:szCs w:val="20"/>
        </w:rPr>
        <w:t>32</w:t>
      </w:r>
      <w:r w:rsidR="004D7065" w:rsidRPr="004827F2">
        <w:rPr>
          <w:rFonts w:ascii="Arial" w:eastAsia="Arial" w:hAnsi="Arial" w:cs="Arial"/>
          <w:sz w:val="20"/>
          <w:szCs w:val="20"/>
        </w:rPr>
        <w:t>, neste ato representado pel</w:t>
      </w:r>
      <w:r w:rsidR="004D7065">
        <w:rPr>
          <w:rFonts w:ascii="Arial" w:eastAsia="Arial" w:hAnsi="Arial" w:cs="Arial"/>
          <w:sz w:val="20"/>
          <w:szCs w:val="20"/>
        </w:rPr>
        <w:t>o</w:t>
      </w:r>
      <w:r w:rsidR="004D7065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4D7065" w:rsidRPr="00017361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 xml:space="preserve">Secretário Municipal </w:t>
      </w:r>
      <w:r w:rsidR="004D7065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d</w:t>
      </w:r>
      <w:r w:rsidR="004D7065" w:rsidRPr="00017361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 xml:space="preserve">e </w:t>
      </w:r>
      <w:r w:rsidR="004D7065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Transportes</w:t>
      </w:r>
      <w:r w:rsidR="004D7065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o </w:t>
      </w:r>
      <w:r w:rsidR="004D7065" w:rsidRPr="00017361">
        <w:rPr>
          <w:rFonts w:ascii="Arial" w:eastAsia="Arial" w:hAnsi="Arial" w:cs="Arial"/>
          <w:b/>
          <w:bCs/>
          <w:color w:val="FF0000"/>
          <w:sz w:val="20"/>
          <w:szCs w:val="20"/>
        </w:rPr>
        <w:t>Sr.</w:t>
      </w:r>
      <w:r w:rsidR="004D7065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4D7065">
        <w:rPr>
          <w:rFonts w:ascii="Arial" w:eastAsia="Arial" w:hAnsi="Arial" w:cs="Arial"/>
          <w:b/>
          <w:bCs/>
          <w:color w:val="FF0000"/>
          <w:sz w:val="20"/>
          <w:szCs w:val="20"/>
        </w:rPr>
        <w:t>VALDEMAR CAMILO SILVA JUNIOR</w:t>
      </w:r>
      <w:r w:rsidR="004D7065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4D7065" w:rsidRPr="00E66787">
        <w:rPr>
          <w:rFonts w:ascii="Arial" w:hAnsi="Arial" w:cs="Arial"/>
          <w:sz w:val="20"/>
          <w:szCs w:val="20"/>
        </w:rPr>
        <w:t xml:space="preserve">nomeado(a) pela Portaria nº </w:t>
      </w:r>
      <w:r w:rsidR="004D7065">
        <w:rPr>
          <w:rFonts w:ascii="Arial" w:hAnsi="Arial" w:cs="Arial"/>
          <w:sz w:val="20"/>
          <w:szCs w:val="20"/>
        </w:rPr>
        <w:t xml:space="preserve">011/2025 </w:t>
      </w:r>
      <w:r w:rsidR="004D7065" w:rsidRPr="00E66787">
        <w:rPr>
          <w:rFonts w:ascii="Arial" w:hAnsi="Arial" w:cs="Arial"/>
          <w:sz w:val="20"/>
          <w:szCs w:val="20"/>
        </w:rPr>
        <w:t>de</w:t>
      </w:r>
      <w:r w:rsidR="004D7065">
        <w:rPr>
          <w:rFonts w:ascii="Arial" w:hAnsi="Arial" w:cs="Arial"/>
          <w:sz w:val="20"/>
          <w:szCs w:val="20"/>
        </w:rPr>
        <w:t xml:space="preserve"> 03 </w:t>
      </w:r>
      <w:r w:rsidR="004D7065" w:rsidRPr="00E66787">
        <w:rPr>
          <w:rFonts w:ascii="Arial" w:hAnsi="Arial" w:cs="Arial"/>
          <w:sz w:val="20"/>
          <w:szCs w:val="20"/>
        </w:rPr>
        <w:t xml:space="preserve">de </w:t>
      </w:r>
      <w:r w:rsidR="004D7065">
        <w:rPr>
          <w:rFonts w:ascii="Arial" w:hAnsi="Arial" w:cs="Arial"/>
          <w:sz w:val="20"/>
          <w:szCs w:val="20"/>
        </w:rPr>
        <w:t>janeiro</w:t>
      </w:r>
      <w:r w:rsidR="004D7065" w:rsidRPr="00E66787">
        <w:rPr>
          <w:rFonts w:ascii="Arial" w:hAnsi="Arial" w:cs="Arial"/>
          <w:sz w:val="20"/>
          <w:szCs w:val="20"/>
        </w:rPr>
        <w:t xml:space="preserve"> de 202</w:t>
      </w:r>
      <w:r w:rsidR="004D7065">
        <w:rPr>
          <w:rFonts w:ascii="Arial" w:hAnsi="Arial" w:cs="Arial"/>
          <w:sz w:val="20"/>
          <w:szCs w:val="20"/>
        </w:rPr>
        <w:t>5</w:t>
      </w:r>
      <w:r w:rsidR="004D7065" w:rsidRPr="00E66787">
        <w:rPr>
          <w:rFonts w:ascii="Arial" w:hAnsi="Arial" w:cs="Arial"/>
          <w:sz w:val="20"/>
          <w:szCs w:val="20"/>
        </w:rPr>
        <w:t xml:space="preserve">, publicada no </w:t>
      </w:r>
      <w:r w:rsidR="004D7065">
        <w:rPr>
          <w:rFonts w:ascii="Arial" w:hAnsi="Arial" w:cs="Arial"/>
          <w:sz w:val="20"/>
          <w:szCs w:val="20"/>
        </w:rPr>
        <w:t>Diário Oficial dos Municípios do Estado de Alagoas,</w:t>
      </w:r>
      <w:r w:rsidR="004D7065" w:rsidRPr="00E66787">
        <w:rPr>
          <w:rFonts w:ascii="Arial" w:hAnsi="Arial" w:cs="Arial"/>
          <w:sz w:val="20"/>
          <w:szCs w:val="20"/>
        </w:rPr>
        <w:t xml:space="preserve"> de</w:t>
      </w:r>
      <w:r w:rsidR="004D7065">
        <w:rPr>
          <w:rFonts w:ascii="Arial" w:hAnsi="Arial" w:cs="Arial"/>
          <w:sz w:val="20"/>
          <w:szCs w:val="20"/>
        </w:rPr>
        <w:t xml:space="preserve"> 06 </w:t>
      </w:r>
      <w:r w:rsidR="004D7065" w:rsidRPr="00E66787">
        <w:rPr>
          <w:rFonts w:ascii="Arial" w:hAnsi="Arial" w:cs="Arial"/>
          <w:sz w:val="20"/>
          <w:szCs w:val="20"/>
        </w:rPr>
        <w:t xml:space="preserve">de </w:t>
      </w:r>
      <w:r w:rsidR="004D7065">
        <w:rPr>
          <w:rFonts w:ascii="Arial" w:hAnsi="Arial" w:cs="Arial"/>
          <w:sz w:val="20"/>
          <w:szCs w:val="20"/>
        </w:rPr>
        <w:t>janeiro</w:t>
      </w:r>
      <w:r w:rsidR="004D7065" w:rsidRPr="00E66787">
        <w:rPr>
          <w:rFonts w:ascii="Arial" w:hAnsi="Arial" w:cs="Arial"/>
          <w:sz w:val="20"/>
          <w:szCs w:val="20"/>
        </w:rPr>
        <w:t xml:space="preserve"> de </w:t>
      </w:r>
      <w:r w:rsidR="004D7065">
        <w:rPr>
          <w:rFonts w:ascii="Arial" w:hAnsi="Arial" w:cs="Arial"/>
          <w:sz w:val="20"/>
          <w:szCs w:val="20"/>
        </w:rPr>
        <w:t>2025</w:t>
      </w:r>
      <w:r w:rsidR="004D7065" w:rsidRPr="004827F2">
        <w:rPr>
          <w:rFonts w:ascii="Arial" w:eastAsia="Arial" w:hAnsi="Arial" w:cs="Arial"/>
          <w:sz w:val="20"/>
          <w:szCs w:val="20"/>
        </w:rPr>
        <w:t>,</w:t>
      </w:r>
      <w:r w:rsidR="004D7065" w:rsidRPr="5EBCF017">
        <w:rPr>
          <w:rFonts w:ascii="Arial" w:hAnsi="Arial" w:cs="Arial"/>
          <w:sz w:val="20"/>
          <w:szCs w:val="20"/>
        </w:rPr>
        <w:t xml:space="preserve"> </w:t>
      </w:r>
      <w:r w:rsidR="004D7065" w:rsidRPr="00CE06E4">
        <w:rPr>
          <w:rFonts w:ascii="Arial" w:hAnsi="Arial" w:cs="Arial"/>
          <w:color w:val="000000" w:themeColor="text1"/>
          <w:sz w:val="20"/>
          <w:szCs w:val="20"/>
        </w:rPr>
        <w:t xml:space="preserve">consoante advento do Decreto Municipal nº </w:t>
      </w:r>
      <w:r w:rsidR="004D7065">
        <w:rPr>
          <w:rFonts w:ascii="Arial" w:eastAsia="Arial" w:hAnsi="Arial" w:cs="Arial"/>
          <w:color w:val="FF0000"/>
          <w:sz w:val="20"/>
          <w:szCs w:val="20"/>
        </w:rPr>
        <w:t>003/2025,</w:t>
      </w:r>
      <w:r w:rsidR="004D7065" w:rsidRPr="005F05B1">
        <w:rPr>
          <w:rFonts w:ascii="Arial" w:eastAsia="Arial" w:hAnsi="Arial" w:cs="Arial"/>
          <w:sz w:val="20"/>
          <w:szCs w:val="20"/>
        </w:rPr>
        <w:t xml:space="preserve"> </w:t>
      </w:r>
      <w:r w:rsidR="004D7065" w:rsidRPr="00E66787">
        <w:rPr>
          <w:rFonts w:ascii="Arial" w:hAnsi="Arial" w:cs="Arial"/>
          <w:sz w:val="20"/>
          <w:szCs w:val="20"/>
        </w:rPr>
        <w:t>de</w:t>
      </w:r>
      <w:r w:rsidR="004D7065">
        <w:rPr>
          <w:rFonts w:ascii="Arial" w:hAnsi="Arial" w:cs="Arial"/>
          <w:sz w:val="20"/>
          <w:szCs w:val="20"/>
        </w:rPr>
        <w:t xml:space="preserve"> 02 </w:t>
      </w:r>
      <w:r w:rsidR="004D7065" w:rsidRPr="00E66787">
        <w:rPr>
          <w:rFonts w:ascii="Arial" w:hAnsi="Arial" w:cs="Arial"/>
          <w:sz w:val="20"/>
          <w:szCs w:val="20"/>
        </w:rPr>
        <w:t xml:space="preserve">de </w:t>
      </w:r>
      <w:r w:rsidR="004D7065">
        <w:rPr>
          <w:rFonts w:ascii="Arial" w:hAnsi="Arial" w:cs="Arial"/>
          <w:sz w:val="20"/>
          <w:szCs w:val="20"/>
        </w:rPr>
        <w:t>janeiro</w:t>
      </w:r>
      <w:r w:rsidR="004D7065" w:rsidRPr="00E66787">
        <w:rPr>
          <w:rFonts w:ascii="Arial" w:hAnsi="Arial" w:cs="Arial"/>
          <w:sz w:val="20"/>
          <w:szCs w:val="20"/>
        </w:rPr>
        <w:t xml:space="preserve"> de </w:t>
      </w:r>
      <w:r w:rsidR="004D7065">
        <w:rPr>
          <w:rFonts w:ascii="Arial" w:hAnsi="Arial" w:cs="Arial"/>
          <w:sz w:val="20"/>
          <w:szCs w:val="20"/>
        </w:rPr>
        <w:t>2025</w:t>
      </w:r>
      <w:r w:rsidR="004D7065">
        <w:rPr>
          <w:rFonts w:ascii="Arial" w:eastAsia="Arial" w:hAnsi="Arial" w:cs="Arial"/>
          <w:sz w:val="20"/>
          <w:szCs w:val="20"/>
        </w:rPr>
        <w:t xml:space="preserve">, </w:t>
      </w:r>
      <w:r w:rsidR="004D7065" w:rsidRPr="00E66787">
        <w:rPr>
          <w:rFonts w:ascii="Arial" w:hAnsi="Arial" w:cs="Arial"/>
          <w:sz w:val="20"/>
          <w:szCs w:val="20"/>
        </w:rPr>
        <w:t xml:space="preserve">publicada no </w:t>
      </w:r>
      <w:r w:rsidR="004D7065">
        <w:rPr>
          <w:rFonts w:ascii="Arial" w:hAnsi="Arial" w:cs="Arial"/>
          <w:sz w:val="20"/>
          <w:szCs w:val="20"/>
        </w:rPr>
        <w:t>Diário Oficial dos Municípios do Estado de Alagoas,</w:t>
      </w:r>
      <w:r w:rsidR="004D7065" w:rsidRPr="00E66787">
        <w:rPr>
          <w:rFonts w:ascii="Arial" w:hAnsi="Arial" w:cs="Arial"/>
          <w:sz w:val="20"/>
          <w:szCs w:val="20"/>
        </w:rPr>
        <w:t xml:space="preserve"> de</w:t>
      </w:r>
      <w:r w:rsidR="004D7065">
        <w:rPr>
          <w:rFonts w:ascii="Arial" w:hAnsi="Arial" w:cs="Arial"/>
          <w:sz w:val="20"/>
          <w:szCs w:val="20"/>
        </w:rPr>
        <w:t xml:space="preserve"> 06 </w:t>
      </w:r>
      <w:r w:rsidR="004D7065" w:rsidRPr="00E66787">
        <w:rPr>
          <w:rFonts w:ascii="Arial" w:hAnsi="Arial" w:cs="Arial"/>
          <w:sz w:val="20"/>
          <w:szCs w:val="20"/>
        </w:rPr>
        <w:t xml:space="preserve">de </w:t>
      </w:r>
      <w:r w:rsidR="004D7065">
        <w:rPr>
          <w:rFonts w:ascii="Arial" w:hAnsi="Arial" w:cs="Arial"/>
          <w:sz w:val="20"/>
          <w:szCs w:val="20"/>
        </w:rPr>
        <w:t>janeiro</w:t>
      </w:r>
      <w:r w:rsidR="004D7065" w:rsidRPr="00E66787">
        <w:rPr>
          <w:rFonts w:ascii="Arial" w:hAnsi="Arial" w:cs="Arial"/>
          <w:sz w:val="20"/>
          <w:szCs w:val="20"/>
        </w:rPr>
        <w:t xml:space="preserve"> de </w:t>
      </w:r>
      <w:r w:rsidR="004D7065">
        <w:rPr>
          <w:rFonts w:ascii="Arial" w:hAnsi="Arial" w:cs="Arial"/>
          <w:sz w:val="20"/>
          <w:szCs w:val="20"/>
        </w:rPr>
        <w:t>2025</w:t>
      </w:r>
      <w:r w:rsidR="002B4081">
        <w:rPr>
          <w:rFonts w:ascii="Arial" w:eastAsia="Arial" w:hAnsi="Arial" w:cs="Arial"/>
          <w:sz w:val="20"/>
          <w:szCs w:val="20"/>
        </w:rPr>
        <w:t xml:space="preserve">, </w:t>
      </w:r>
      <w:r w:rsidR="002B4081" w:rsidRPr="004827F2">
        <w:rPr>
          <w:rFonts w:ascii="Arial" w:eastAsia="Arial" w:hAnsi="Arial" w:cs="Arial"/>
          <w:sz w:val="20"/>
          <w:szCs w:val="20"/>
        </w:rPr>
        <w:t>doravante denominado CONTRATANTE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BB115A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5C458C">
        <w:rPr>
          <w:rFonts w:ascii="Arial" w:hAnsi="Arial"/>
          <w:sz w:val="20"/>
        </w:rPr>
        <w:t>inscrito(a) no CNPJ/MF sob o nº</w:t>
      </w:r>
      <w:r w:rsidR="007B2916" w:rsidRPr="005C458C">
        <w:rPr>
          <w:rFonts w:ascii="Arial" w:hAnsi="Arial"/>
          <w:sz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5C458C">
        <w:rPr>
          <w:rFonts w:ascii="Arial" w:hAnsi="Arial"/>
          <w:sz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5C458C">
        <w:rPr>
          <w:rFonts w:ascii="Arial" w:hAnsi="Arial"/>
          <w:sz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5C458C">
        <w:rPr>
          <w:rFonts w:ascii="Arial" w:hAnsi="Arial"/>
          <w:i/>
          <w:color w:val="FF0000"/>
          <w:sz w:val="20"/>
        </w:rPr>
        <w:t xml:space="preserve">nome e função no </w:t>
      </w:r>
      <w:r w:rsidR="00BB115A">
        <w:rPr>
          <w:rFonts w:ascii="Arial" w:hAnsi="Arial"/>
          <w:i/>
          <w:color w:val="FF0000"/>
          <w:sz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5C458C">
        <w:rPr>
          <w:rFonts w:ascii="Arial" w:hAnsi="Arial"/>
          <w:sz w:val="20"/>
        </w:rPr>
        <w:t>conforme</w:t>
      </w:r>
      <w:r w:rsidR="00DC41DD" w:rsidRPr="005C458C">
        <w:rPr>
          <w:rFonts w:ascii="Arial" w:hAnsi="Arial"/>
          <w:i/>
          <w:sz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="00DC41DD"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Pr="003768F6">
        <w:rPr>
          <w:rFonts w:ascii="Arial" w:hAnsi="Arial" w:cs="Arial"/>
          <w:i/>
          <w:iCs/>
          <w:color w:val="FF0000"/>
          <w:sz w:val="20"/>
          <w:szCs w:val="20"/>
        </w:rPr>
        <w:t>0829001/2025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A16C5D" w:rsidRPr="005446FF">
        <w:rPr>
          <w:rFonts w:ascii="Arial" w:eastAsia="Arial" w:hAnsi="Arial" w:cs="Arial"/>
          <w:sz w:val="20"/>
          <w:szCs w:val="20"/>
        </w:rPr>
        <w:t>do(a)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Pregão Eletrônico</w:t>
      </w:r>
      <w:r w:rsidR="002B408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 w:rsidRPr="005446FF">
        <w:rPr>
          <w:rFonts w:ascii="Arial" w:eastAsia="Arial" w:hAnsi="Arial" w:cs="Arial"/>
          <w:sz w:val="20"/>
          <w:szCs w:val="20"/>
        </w:rPr>
        <w:t>nº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034456">
        <w:rPr>
          <w:rFonts w:ascii="Arial" w:eastAsia="Arial" w:hAnsi="Arial" w:cs="Arial"/>
          <w:i/>
          <w:iCs/>
          <w:color w:val="FF0000"/>
          <w:sz w:val="20"/>
          <w:szCs w:val="20"/>
        </w:rPr>
        <w:t>900</w:t>
      </w:r>
      <w:r>
        <w:rPr>
          <w:rFonts w:ascii="Arial" w:eastAsia="Arial" w:hAnsi="Arial" w:cs="Arial"/>
          <w:i/>
          <w:iCs/>
          <w:color w:val="FF0000"/>
          <w:sz w:val="20"/>
          <w:szCs w:val="20"/>
        </w:rPr>
        <w:t>10</w:t>
      </w:r>
      <w:r w:rsidR="00034456">
        <w:rPr>
          <w:rFonts w:ascii="Arial" w:eastAsia="Arial" w:hAnsi="Arial" w:cs="Arial"/>
          <w:i/>
          <w:iCs/>
          <w:color w:val="FF0000"/>
          <w:sz w:val="20"/>
          <w:szCs w:val="20"/>
        </w:rPr>
        <w:t>/2025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A16C5D">
        <w:rPr>
          <w:rFonts w:ascii="Arial" w:eastAsia="Arial" w:hAnsi="Arial" w:cs="Arial"/>
          <w:sz w:val="20"/>
          <w:szCs w:val="20"/>
        </w:rPr>
        <w:t xml:space="preserve"> </w:t>
      </w:r>
      <w:r w:rsidR="00A16C5D" w:rsidRPr="004827F2">
        <w:rPr>
          <w:rFonts w:ascii="Arial" w:eastAsia="Arial" w:hAnsi="Arial" w:cs="Arial"/>
          <w:sz w:val="20"/>
          <w:szCs w:val="20"/>
        </w:rPr>
        <w:t>mediante as cláusulas e condições a seguir enunciadas</w:t>
      </w:r>
      <w:r w:rsidR="00DC41DD" w:rsidRPr="004827F2">
        <w:rPr>
          <w:rFonts w:ascii="Arial" w:eastAsia="Arial" w:hAnsi="Arial" w:cs="Arial"/>
          <w:sz w:val="20"/>
          <w:szCs w:val="20"/>
        </w:rPr>
        <w:t>.</w:t>
      </w:r>
      <w:r w:rsidR="008B6FDE">
        <w:rPr>
          <w:rFonts w:ascii="Arial" w:eastAsia="Arial" w:hAnsi="Arial" w:cs="Arial"/>
          <w:sz w:val="20"/>
          <w:szCs w:val="20"/>
        </w:rPr>
        <w:t xml:space="preserve"> </w:t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1A708B27" w:rsidR="00DC41DD" w:rsidRPr="004827F2" w:rsidRDefault="00DC41DD" w:rsidP="006B54F0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</w:t>
      </w:r>
      <w:r w:rsidR="003768F6" w:rsidRPr="006E054D">
        <w:rPr>
          <w:b/>
          <w:bCs/>
          <w:color w:val="404040" w:themeColor="text1" w:themeTint="BF"/>
        </w:rPr>
        <w:t>Registro de Preços (RP)</w:t>
      </w:r>
      <w:r w:rsidR="003768F6" w:rsidRPr="006E054D">
        <w:rPr>
          <w:color w:val="404040" w:themeColor="text1" w:themeTint="BF"/>
        </w:rPr>
        <w:t xml:space="preserve"> para eventual ou futura </w:t>
      </w:r>
      <w:r w:rsidR="003768F6" w:rsidRPr="006E054D">
        <w:rPr>
          <w:color w:val="262626" w:themeColor="text1" w:themeTint="D9"/>
        </w:rPr>
        <w:t>contratação de empresa para prestação de serviços mecânicos e elétricos de manutenção preventiva, corretiva e periódica nos veículos automotores leves, pesados e maquinários que compõem a frota do Município, incluindo o fornecimento de peças genuínas e/ou originais</w:t>
      </w:r>
      <w:r w:rsidR="00B96063">
        <w:t>,</w:t>
      </w:r>
      <w:r w:rsidRPr="004827F2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470824DF" w:rsidR="00DC41DD" w:rsidRPr="004827F2" w:rsidRDefault="00B96063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DF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A084DC0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lastRenderedPageBreak/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5600B9">
      <w:pPr>
        <w:pStyle w:val="Nivel3"/>
        <w:spacing w:line="240" w:lineRule="auto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18A2B97A" w:rsidR="009608B5" w:rsidRPr="003E28FC" w:rsidRDefault="009608B5" w:rsidP="005600B9">
      <w:pPr>
        <w:pStyle w:val="Nvel3-R"/>
        <w:spacing w:line="240" w:lineRule="auto"/>
        <w:rPr>
          <w:i w:val="0"/>
          <w:iCs w:val="0"/>
          <w:highlight w:val="yellow"/>
        </w:rPr>
      </w:pPr>
      <w:r w:rsidRPr="00FF1051">
        <w:t>O Edital da Licitação</w:t>
      </w:r>
      <w:r w:rsidRPr="003E28FC">
        <w:rPr>
          <w:highlight w:val="yellow"/>
        </w:rPr>
        <w:t>;</w:t>
      </w:r>
    </w:p>
    <w:p w14:paraId="19C5CA53" w14:textId="049C5A0F" w:rsidR="00DC41DD" w:rsidRPr="004827F2" w:rsidRDefault="00DC41DD" w:rsidP="005600B9">
      <w:pPr>
        <w:pStyle w:val="Nivel3"/>
        <w:spacing w:line="240" w:lineRule="auto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5600B9">
      <w:pPr>
        <w:pStyle w:val="Nivel3"/>
        <w:spacing w:line="240" w:lineRule="auto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5600B9">
      <w:pPr>
        <w:pStyle w:val="Nivel01"/>
        <w:rPr>
          <w:color w:val="FFFFFF" w:themeColor="background1"/>
        </w:rPr>
      </w:pPr>
      <w:r w:rsidRPr="004827F2">
        <w:t>CLÁUSULA SEGUNDA – VIGÊNCIA E PRORROGAÇÃO</w:t>
      </w:r>
    </w:p>
    <w:p w14:paraId="78268411" w14:textId="2685F8B5" w:rsidR="00B96063" w:rsidRDefault="00DC41DD" w:rsidP="005600B9">
      <w:pPr>
        <w:pStyle w:val="Nvel2-Red"/>
        <w:spacing w:line="240" w:lineRule="auto"/>
      </w:pPr>
      <w:r w:rsidRPr="004827F2">
        <w:t xml:space="preserve">O prazo de vigência da contratação é de </w:t>
      </w:r>
      <w:r w:rsidR="00B36193" w:rsidRPr="002073B7">
        <w:rPr>
          <w:b/>
          <w:bCs/>
        </w:rPr>
        <w:t>[</w:t>
      </w:r>
      <w:r w:rsidR="002B4081">
        <w:rPr>
          <w:b/>
          <w:bCs/>
        </w:rPr>
        <w:t>12 (doze) meses</w:t>
      </w:r>
      <w:r w:rsidR="002B4081" w:rsidRPr="004827F2">
        <w:t xml:space="preserve"> contados do(a)</w:t>
      </w:r>
      <w:r w:rsidR="002B4081">
        <w:t xml:space="preserve"> </w:t>
      </w:r>
      <w:r w:rsidR="002B4081">
        <w:rPr>
          <w:b/>
          <w:bCs/>
        </w:rPr>
        <w:t>assinatura do Termo de Contrato</w:t>
      </w:r>
      <w:r w:rsidR="00B96063" w:rsidRPr="0097012A">
        <w:t>, na forma do artigo 105 da Lei n° 14.133, de 2021.</w:t>
      </w:r>
    </w:p>
    <w:p w14:paraId="2B7CF1ED" w14:textId="59F00A13" w:rsidR="00B96063" w:rsidRDefault="00B96063" w:rsidP="005600B9">
      <w:pPr>
        <w:pStyle w:val="Nvel2-Red"/>
        <w:spacing w:line="240" w:lineRule="auto"/>
      </w:pPr>
      <w:r w:rsidRPr="0097012A">
        <w:t xml:space="preserve">O prazo de </w:t>
      </w:r>
      <w:r w:rsidR="007E4DFB" w:rsidRPr="005C458C">
        <w:t>vigência</w:t>
      </w:r>
      <w:r w:rsidRPr="0097012A">
        <w:t xml:space="preserve"> será automaticamente prorrogado, independentemente de termo aditivo, quando o objeto não for concluído no período firmado acima, ressalvadas as providências cabíveis no caso de culpa do </w:t>
      </w:r>
      <w:r w:rsidR="00BB115A">
        <w:t>CONTRATADO</w:t>
      </w:r>
      <w:r w:rsidRPr="0097012A">
        <w:t>, previstas neste instrumento.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4" w:name="_Hlk114497577"/>
      <w:bookmarkStart w:id="5" w:name="_Hlk114497502"/>
      <w:bookmarkEnd w:id="4"/>
      <w:bookmarkEnd w:id="5"/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F9534B">
      <w:pPr>
        <w:pStyle w:val="Nivel2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252F88A4" w14:textId="7E193857" w:rsidR="00B96063" w:rsidRPr="0097012A" w:rsidRDefault="00B96063" w:rsidP="00826A56">
      <w:pPr>
        <w:pStyle w:val="Nvel2-Red"/>
      </w:pPr>
      <w:r w:rsidRPr="0097012A">
        <w:t>O valor total da contratação é de R$</w:t>
      </w:r>
      <w:r w:rsidR="002073B7">
        <w:t xml:space="preserve"> </w:t>
      </w:r>
      <w:r w:rsidR="002B4081" w:rsidRPr="007E4DFB">
        <w:rPr>
          <w:b/>
          <w:bCs/>
          <w:lang w:eastAsia="en-US"/>
        </w:rPr>
        <w:t>XXXXXX</w:t>
      </w:r>
      <w:r w:rsidR="002B4081" w:rsidRPr="004827F2">
        <w:rPr>
          <w:lang w:eastAsia="en-US"/>
        </w:rPr>
        <w:t xml:space="preserve"> (</w:t>
      </w:r>
      <w:r w:rsidR="002B4081" w:rsidRPr="00DC2ED2">
        <w:rPr>
          <w:b/>
          <w:bCs/>
          <w:lang w:eastAsia="en-US"/>
        </w:rPr>
        <w:t>XXXXXXXXX</w:t>
      </w:r>
      <w:r w:rsidR="002B4081" w:rsidRPr="004827F2">
        <w:rPr>
          <w:lang w:eastAsia="en-US"/>
        </w:rPr>
        <w:t>)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BB115A">
        <w:t>CONTRATADO</w:t>
      </w:r>
      <w:r w:rsidRPr="004827F2">
        <w:t xml:space="preserve"> dependerão dos quantitativos efetivamente fornecidos.</w:t>
      </w:r>
    </w:p>
    <w:p w14:paraId="260F9E71" w14:textId="44BEE3B4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F9534B">
      <w:pPr>
        <w:pStyle w:val="Nivel01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380AF3">
      <w:pPr>
        <w:pStyle w:val="Nivel2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F9534B">
      <w:pPr>
        <w:pStyle w:val="Nivel01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5600B9">
      <w:pPr>
        <w:pStyle w:val="Nivel2"/>
        <w:spacing w:line="240" w:lineRule="auto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5600B9">
      <w:pPr>
        <w:pStyle w:val="Nivel3"/>
        <w:spacing w:line="240" w:lineRule="auto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5600B9">
      <w:pPr>
        <w:pStyle w:val="Nivel3"/>
        <w:spacing w:line="240" w:lineRule="auto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5600B9">
      <w:pPr>
        <w:pStyle w:val="Nivel3"/>
        <w:spacing w:line="240" w:lineRule="auto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5600B9">
      <w:pPr>
        <w:pStyle w:val="Nivel3"/>
      </w:pPr>
      <w:r w:rsidRPr="004E64AA">
        <w:lastRenderedPageBreak/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5600B9">
      <w:pPr>
        <w:pStyle w:val="Nivel3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5600B9">
      <w:pPr>
        <w:pStyle w:val="Nivel3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5600B9">
      <w:pPr>
        <w:pStyle w:val="Nivel3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5600B9">
      <w:pPr>
        <w:pStyle w:val="Nivel3"/>
      </w:pPr>
      <w:r w:rsidRPr="007C163E"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5600B9">
      <w:pPr>
        <w:pStyle w:val="Nivel4"/>
        <w:spacing w:line="240" w:lineRule="auto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5600B9">
      <w:pPr>
        <w:pStyle w:val="Nivel4"/>
        <w:spacing w:line="240" w:lineRule="auto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5600B9">
      <w:pPr>
        <w:pStyle w:val="Nivel4"/>
        <w:spacing w:line="240" w:lineRule="auto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5600B9">
      <w:pPr>
        <w:pStyle w:val="Nivel4"/>
        <w:spacing w:line="240" w:lineRule="auto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5600B9">
      <w:pPr>
        <w:pStyle w:val="Nivel4"/>
        <w:spacing w:line="240" w:lineRule="auto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5600B9">
      <w:pPr>
        <w:pStyle w:val="Nivel4"/>
        <w:spacing w:line="240" w:lineRule="auto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5600B9">
      <w:pPr>
        <w:pStyle w:val="Nivel3"/>
        <w:spacing w:line="240" w:lineRule="auto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5600B9">
      <w:pPr>
        <w:pStyle w:val="Nivel3"/>
        <w:spacing w:line="240" w:lineRule="auto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63BBFB50" w:rsidR="00DC41DD" w:rsidRPr="007E6E22" w:rsidRDefault="00DC41DD" w:rsidP="005600B9">
      <w:pPr>
        <w:pStyle w:val="Nivel4"/>
        <w:spacing w:line="240" w:lineRule="auto"/>
      </w:pPr>
      <w:r w:rsidRPr="004827F2">
        <w:t xml:space="preserve"> </w:t>
      </w:r>
      <w:bookmarkStart w:id="6" w:name="_Ref128062899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5600B9">
        <w:rPr>
          <w:b/>
          <w:bCs/>
          <w:i/>
          <w:iCs/>
          <w:color w:val="FF0000"/>
        </w:rPr>
        <w:t>10</w:t>
      </w:r>
      <w:r w:rsidR="002B4081" w:rsidRPr="00341836">
        <w:rPr>
          <w:b/>
          <w:bCs/>
          <w:i/>
          <w:iCs/>
          <w:color w:val="FF0000"/>
        </w:rPr>
        <w:t xml:space="preserve"> (</w:t>
      </w:r>
      <w:r w:rsidR="005600B9">
        <w:rPr>
          <w:b/>
          <w:bCs/>
          <w:i/>
          <w:iCs/>
          <w:color w:val="FF0000"/>
        </w:rPr>
        <w:t>dez</w:t>
      </w:r>
      <w:r w:rsidR="002B4081" w:rsidRPr="00341836">
        <w:rPr>
          <w:b/>
          <w:bCs/>
          <w:i/>
          <w:iCs/>
          <w:color w:val="FF0000"/>
        </w:rPr>
        <w:t>) dias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6"/>
    </w:p>
    <w:p w14:paraId="0A9AC408" w14:textId="56E044BB" w:rsidR="00DC41DD" w:rsidRPr="00E81CCC" w:rsidRDefault="00DC41DD" w:rsidP="005600B9">
      <w:pPr>
        <w:pStyle w:val="Nivel3"/>
        <w:spacing w:line="240" w:lineRule="auto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2B4081">
        <w:rPr>
          <w:b/>
          <w:bCs/>
          <w:i/>
          <w:iCs/>
          <w:color w:val="FF0000"/>
        </w:rPr>
        <w:t>10</w:t>
      </w:r>
      <w:r w:rsidR="002B4081" w:rsidRPr="00341836">
        <w:rPr>
          <w:b/>
          <w:bCs/>
          <w:i/>
          <w:iCs/>
          <w:color w:val="FF0000"/>
        </w:rPr>
        <w:t xml:space="preserve"> (</w:t>
      </w:r>
      <w:r w:rsidR="002B4081">
        <w:rPr>
          <w:b/>
          <w:bCs/>
          <w:i/>
          <w:iCs/>
          <w:color w:val="FF0000"/>
        </w:rPr>
        <w:t>dez</w:t>
      </w:r>
      <w:r w:rsidR="002B4081" w:rsidRPr="00341836">
        <w:rPr>
          <w:b/>
          <w:bCs/>
          <w:i/>
          <w:iCs/>
          <w:color w:val="FF0000"/>
        </w:rPr>
        <w:t>) dias</w:t>
      </w:r>
      <w:r w:rsidR="00853C8E" w:rsidRPr="00853C8E">
        <w:rPr>
          <w:color w:val="auto"/>
        </w:rPr>
        <w:t>;</w:t>
      </w:r>
    </w:p>
    <w:p w14:paraId="12FAE258" w14:textId="6723288C" w:rsidR="00B96063" w:rsidRPr="00470DF4" w:rsidRDefault="00B96063" w:rsidP="005600B9">
      <w:pPr>
        <w:pStyle w:val="Nivel3"/>
        <w:spacing w:line="240" w:lineRule="auto"/>
      </w:pPr>
      <w:bookmarkStart w:id="7" w:name="_Hlk114499841"/>
      <w:bookmarkEnd w:id="7"/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5600B9">
      <w:pPr>
        <w:pStyle w:val="Nivel2"/>
        <w:spacing w:line="240" w:lineRule="auto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5600B9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</w:p>
    <w:p w14:paraId="66D9B8F6" w14:textId="03125944" w:rsidR="00DC41DD" w:rsidRPr="003311B1" w:rsidRDefault="00DC41DD" w:rsidP="005600B9">
      <w:pPr>
        <w:pStyle w:val="Nivel2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5600B9">
      <w:pPr>
        <w:pStyle w:val="Nivel2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5600B9">
      <w:pPr>
        <w:pStyle w:val="Nivel2"/>
      </w:pPr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</w:p>
    <w:p w14:paraId="2F42FD05" w14:textId="46BDC627" w:rsidR="00DC41DD" w:rsidRPr="003311B1" w:rsidRDefault="00DC41DD" w:rsidP="004E64AA">
      <w:pPr>
        <w:pStyle w:val="Nivel2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F8329F">
      <w:pPr>
        <w:pStyle w:val="Nivel2"/>
      </w:pPr>
      <w:r w:rsidRPr="003311B1">
        <w:lastRenderedPageBreak/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D96473">
      <w:pPr>
        <w:pStyle w:val="Nivel3"/>
      </w:pPr>
      <w:r w:rsidRPr="003311B1">
        <w:t>prova de regularidade relativa à Seguridade Social;</w:t>
      </w:r>
    </w:p>
    <w:p w14:paraId="3740BDCC" w14:textId="0694763C" w:rsidR="00D96473" w:rsidRPr="003311B1" w:rsidRDefault="00DC41DD" w:rsidP="00D96473">
      <w:pPr>
        <w:pStyle w:val="Nivel3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E81CCC">
      <w:pPr>
        <w:pStyle w:val="Nivel3"/>
      </w:pPr>
      <w:r w:rsidRPr="003311B1">
        <w:t xml:space="preserve">certidões que comprovem a regularidade perante a Fazenda Municipal ou Distrital do domicílio ou sede do </w:t>
      </w:r>
      <w:r w:rsidR="00BB115A">
        <w:t>CONTRATADO</w:t>
      </w:r>
      <w:r w:rsidRPr="003311B1">
        <w:t>;</w:t>
      </w:r>
    </w:p>
    <w:p w14:paraId="1E8D64FE" w14:textId="0A9E652C" w:rsidR="00D96473" w:rsidRPr="003311B1" w:rsidRDefault="00DC41DD" w:rsidP="00D96473">
      <w:pPr>
        <w:pStyle w:val="Nivel3"/>
      </w:pPr>
      <w:r w:rsidRPr="003311B1">
        <w:t>Certidão de Regularidade do FGTS – CRF; e</w:t>
      </w:r>
    </w:p>
    <w:p w14:paraId="37F16536" w14:textId="7E6B55AB" w:rsidR="00DC41DD" w:rsidRPr="003311B1" w:rsidRDefault="00DC41DD" w:rsidP="00D96473">
      <w:pPr>
        <w:pStyle w:val="Nivel3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F8329F">
      <w:pPr>
        <w:pStyle w:val="Nivel2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F8329F">
      <w:pPr>
        <w:pStyle w:val="Nivel2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F8329F">
      <w:pPr>
        <w:pStyle w:val="Nivel2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3E91C922" w:rsidR="00ED23EA" w:rsidRPr="00AB5E9C" w:rsidRDefault="00DC41DD" w:rsidP="00ED23EA">
      <w:pPr>
        <w:pStyle w:val="Nivel2"/>
        <w:rPr>
          <w:highlight w:val="yellow"/>
        </w:rPr>
      </w:pPr>
      <w:r w:rsidRPr="003311B1">
        <w:t>Manter</w:t>
      </w:r>
      <w:r w:rsidR="00345A56">
        <w:t>,</w:t>
      </w:r>
      <w:r w:rsidRPr="003311B1">
        <w:t xml:space="preserve"> durante toda a vigência do contrato, em compatibilidade com as obrigações assumidas, todas as condições exigidas para habilitação na licitação</w:t>
      </w:r>
      <w:r w:rsidR="00ED23EA">
        <w:t xml:space="preserve"> </w:t>
      </w:r>
      <w:bookmarkStart w:id="8" w:name="_Hlk191049891"/>
      <w:r w:rsidR="00ED23EA" w:rsidRPr="00AB5E9C">
        <w:rPr>
          <w:highlight w:val="yellow"/>
        </w:rPr>
        <w:t>ou para qualificação na contratação direta;</w:t>
      </w:r>
    </w:p>
    <w:bookmarkEnd w:id="8"/>
    <w:p w14:paraId="5518944E" w14:textId="2F328760" w:rsidR="00DC41DD" w:rsidRPr="00ED23EA" w:rsidRDefault="00DC41DD" w:rsidP="003818A2">
      <w:pPr>
        <w:pStyle w:val="Nivel2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F8329F">
      <w:pPr>
        <w:pStyle w:val="Nivel2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F8329F">
      <w:pPr>
        <w:pStyle w:val="Nivel2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5600B9">
      <w:pPr>
        <w:pStyle w:val="Nivel2"/>
        <w:spacing w:line="240" w:lineRule="auto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5600B9">
      <w:pPr>
        <w:pStyle w:val="Nivel2"/>
        <w:spacing w:line="240" w:lineRule="auto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5600B9">
      <w:pPr>
        <w:pStyle w:val="Nivel2"/>
        <w:spacing w:line="240" w:lineRule="auto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5600B9">
      <w:pPr>
        <w:pStyle w:val="Nivel2"/>
        <w:spacing w:line="240" w:lineRule="auto"/>
      </w:pPr>
      <w:r w:rsidRPr="007C163E">
        <w:t>Prestar os serviços dentro dos parâmetros e rotinas estabelecidos;</w:t>
      </w:r>
    </w:p>
    <w:p w14:paraId="749FB8A4" w14:textId="158E30D8" w:rsidR="000D0381" w:rsidRPr="007C163E" w:rsidRDefault="00C0426B" w:rsidP="005600B9">
      <w:pPr>
        <w:pStyle w:val="Nivel2"/>
        <w:spacing w:line="240" w:lineRule="auto"/>
      </w:pPr>
      <w:r w:rsidRPr="007C163E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7F17B6BC" w14:textId="4160EB50" w:rsidR="00CD7194" w:rsidRPr="00D166A1" w:rsidRDefault="00CD7194" w:rsidP="005600B9">
      <w:pPr>
        <w:pStyle w:val="Nivel2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5600B9">
      <w:pPr>
        <w:pStyle w:val="Nivel2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5600B9">
      <w:pPr>
        <w:pStyle w:val="Nivel2"/>
      </w:pPr>
      <w:r w:rsidRPr="007C163E">
        <w:lastRenderedPageBreak/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5600B9">
      <w:pPr>
        <w:pStyle w:val="Nivel2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5600B9">
      <w:pPr>
        <w:pStyle w:val="Nivel2"/>
      </w:pPr>
      <w:r w:rsidRPr="007C163E"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5600B9">
      <w:pPr>
        <w:pStyle w:val="Nivel2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5600B9">
      <w:pPr>
        <w:pStyle w:val="Nivel2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5600B9">
      <w:pPr>
        <w:pStyle w:val="Nivel2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5600B9">
      <w:pPr>
        <w:pStyle w:val="Nivel3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5600B9">
      <w:pPr>
        <w:pStyle w:val="Nivel2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5600B9">
      <w:pPr>
        <w:pStyle w:val="Nivel2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5600B9">
      <w:pPr>
        <w:pStyle w:val="Nivel2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5600B9">
      <w:pPr>
        <w:pStyle w:val="Nivel2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5600B9">
      <w:pPr>
        <w:pStyle w:val="Nivel2"/>
      </w:pPr>
      <w:r w:rsidRPr="007C163E">
        <w:t>Fornecer equipamentos de proteção individual (EPI) e equipamentos de proteção coletiva (EPC</w:t>
      </w:r>
      <w:proofErr w:type="gramStart"/>
      <w:r w:rsidRPr="007C163E">
        <w:t>),quando</w:t>
      </w:r>
      <w:proofErr w:type="gramEnd"/>
      <w:r w:rsidRPr="007C163E">
        <w:t xml:space="preserve"> for o caso;</w:t>
      </w:r>
    </w:p>
    <w:p w14:paraId="6B714483" w14:textId="1CAEB7DA" w:rsidR="00097863" w:rsidRPr="007C163E" w:rsidRDefault="00097863" w:rsidP="005600B9">
      <w:pPr>
        <w:pStyle w:val="Nivel2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5600B9">
      <w:pPr>
        <w:pStyle w:val="Nivel2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5600B9">
      <w:pPr>
        <w:pStyle w:val="Nivel2"/>
      </w:pPr>
      <w:bookmarkStart w:id="9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5600B9">
      <w:pPr>
        <w:pStyle w:val="Nivel2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bookmarkEnd w:id="9"/>
    <w:p w14:paraId="2AD8C9D7" w14:textId="36B492A9" w:rsidR="00B96063" w:rsidRPr="005C458C" w:rsidRDefault="00DC41DD" w:rsidP="005600B9">
      <w:pPr>
        <w:pStyle w:val="Nivel01"/>
        <w:spacing w:before="0"/>
        <w:rPr>
          <w:color w:val="FFFFFF" w:themeColor="background1"/>
        </w:rPr>
      </w:pPr>
      <w:r w:rsidRPr="005C458C">
        <w:t>CLÁUSULA DÉCIMA</w:t>
      </w:r>
      <w:r w:rsidR="00B96063" w:rsidRPr="005C458C">
        <w:t>- OBRIGAÇÕES PERTINENTES À LGPD</w:t>
      </w:r>
    </w:p>
    <w:p w14:paraId="59C40C4E" w14:textId="7C458187" w:rsidR="00B96063" w:rsidRPr="00470DF4" w:rsidRDefault="00B96063" w:rsidP="00E032FD">
      <w:pPr>
        <w:pStyle w:val="Nvel2-Red"/>
      </w:pPr>
      <w:r w:rsidRPr="00470DF4">
        <w:t xml:space="preserve">As partes deverão cumprir a </w:t>
      </w:r>
      <w:r w:rsidRPr="007C4A90">
        <w:t>Lei nº 13.709, de 2018 (LGPD)</w:t>
      </w:r>
      <w:r w:rsidRPr="00470DF4">
        <w:t>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470DF4" w:rsidRDefault="00B96063" w:rsidP="00E032FD">
      <w:pPr>
        <w:pStyle w:val="Nvel2-Red"/>
      </w:pPr>
      <w:r w:rsidRPr="00470DF4">
        <w:t xml:space="preserve">Os dados </w:t>
      </w:r>
      <w:r w:rsidRPr="00E032FD">
        <w:t>obtidos</w:t>
      </w:r>
      <w:r w:rsidRPr="00470DF4">
        <w:t xml:space="preserve"> somente poderão ser utilizados para as finalidades que justificaram seu acesso e de acordo com a boa-fé e com os princípios do </w:t>
      </w:r>
      <w:r w:rsidRPr="007C4A90">
        <w:t>art. 6º da LGPD</w:t>
      </w:r>
      <w:r>
        <w:t>.</w:t>
      </w:r>
    </w:p>
    <w:p w14:paraId="433A7E68" w14:textId="77777777" w:rsidR="00B96063" w:rsidRPr="00470DF4" w:rsidRDefault="00B96063" w:rsidP="00E032FD">
      <w:pPr>
        <w:pStyle w:val="Nvel2-Red"/>
      </w:pPr>
      <w:r w:rsidRPr="00470DF4">
        <w:lastRenderedPageBreak/>
        <w:t xml:space="preserve">É </w:t>
      </w:r>
      <w:r w:rsidRPr="00E032FD">
        <w:t>vedado</w:t>
      </w:r>
      <w:r w:rsidRPr="00470DF4">
        <w:t xml:space="preserve"> o compartilhamento com terceiros dos dados obtidos fora das hipóteses permitidas em Lei.</w:t>
      </w:r>
    </w:p>
    <w:p w14:paraId="36104189" w14:textId="7F446B1A" w:rsidR="00B96063" w:rsidRPr="00470DF4" w:rsidRDefault="00B96063" w:rsidP="00E032FD">
      <w:pPr>
        <w:pStyle w:val="Nvel2-Red"/>
      </w:pPr>
      <w:r w:rsidRPr="00470DF4">
        <w:t xml:space="preserve">A </w:t>
      </w:r>
      <w:r w:rsidRPr="00E032FD">
        <w:t>Administração</w:t>
      </w:r>
      <w:r w:rsidRPr="00470DF4">
        <w:t xml:space="preserve"> deverá ser informada no prazo de 5 (cinco) dias úteis sobre todos os contratos de suboperação firmados ou que venham a ser celebrados pelo </w:t>
      </w:r>
      <w:r w:rsidR="00BB115A">
        <w:t>CONTRATADO</w:t>
      </w:r>
      <w:r w:rsidRPr="00470DF4">
        <w:t>.</w:t>
      </w:r>
    </w:p>
    <w:p w14:paraId="28AEF1DF" w14:textId="34D8DEAE" w:rsidR="00B96063" w:rsidRPr="00470DF4" w:rsidRDefault="00B96063" w:rsidP="00E032FD">
      <w:pPr>
        <w:pStyle w:val="Nvel2-Red"/>
      </w:pPr>
      <w:r>
        <w:t xml:space="preserve">Terminado o tratamento dos dados nos termos do </w:t>
      </w:r>
      <w:r w:rsidRPr="00D10E1F">
        <w:t>art. 15 da LGPD</w:t>
      </w:r>
      <w:r>
        <w:t xml:space="preserve">, é dever do </w:t>
      </w:r>
      <w:r w:rsidR="00BB115A">
        <w:t>CONTRATADO</w:t>
      </w:r>
      <w:r>
        <w:t xml:space="preserve"> eliminá-los, com exceção das hipóteses do </w:t>
      </w:r>
      <w:r w:rsidRPr="00D10E1F">
        <w:t>art. 16 da LGPD</w:t>
      </w:r>
      <w:r w:rsidRPr="00470DF4">
        <w:t xml:space="preserve">, incluindo aquelas em que houver necessidade de guarda de </w:t>
      </w:r>
      <w:r w:rsidRPr="00E032FD">
        <w:t>documentação</w:t>
      </w:r>
      <w:r w:rsidRPr="00470DF4">
        <w:t xml:space="preserve"> para fins de comprovação do cumprimento de obrigações legais ou contratuais e somente enquanto não prescritas essas obrigações. </w:t>
      </w:r>
    </w:p>
    <w:p w14:paraId="5A81CE54" w14:textId="78B8CBFB" w:rsidR="00B96063" w:rsidRPr="00470DF4" w:rsidRDefault="00B96063" w:rsidP="00E032FD">
      <w:pPr>
        <w:pStyle w:val="Nvel2-Red"/>
      </w:pPr>
      <w:r w:rsidRPr="00470DF4">
        <w:t xml:space="preserve">É dever do </w:t>
      </w:r>
      <w:r w:rsidR="00BB115A">
        <w:t>CONTRATADO</w:t>
      </w:r>
      <w:r w:rsidRPr="00470DF4">
        <w:t xml:space="preserve"> orientar e treinar seus empregados sobre os deveres, requisitos e responsabilidades decorrentes da LGPD. </w:t>
      </w:r>
    </w:p>
    <w:p w14:paraId="40D54FF2" w14:textId="2C1F0F93" w:rsidR="00B96063" w:rsidRPr="00470DF4" w:rsidRDefault="00B96063" w:rsidP="00E032FD">
      <w:pPr>
        <w:pStyle w:val="Nvel2-Red"/>
      </w:pPr>
      <w:r w:rsidRPr="00470DF4">
        <w:t xml:space="preserve">O </w:t>
      </w:r>
      <w:r w:rsidR="00BB115A">
        <w:t>CONTRATADO</w:t>
      </w:r>
      <w:r w:rsidRPr="00470DF4">
        <w:t xml:space="preserve"> deverá exigir de </w:t>
      </w:r>
      <w:r w:rsidR="00BB115A" w:rsidRPr="00470DF4">
        <w:t xml:space="preserve">SUBOPERADORES </w:t>
      </w:r>
      <w:r w:rsidRPr="00470DF4">
        <w:t xml:space="preserve">e </w:t>
      </w:r>
      <w:r w:rsidR="00BB115A" w:rsidRPr="00470DF4">
        <w:t xml:space="preserve">SUBCONTRATADOS </w:t>
      </w:r>
      <w:r w:rsidRPr="00470DF4">
        <w:t xml:space="preserve">o cumprimento dos deveres da presente cláusula, permanecendo </w:t>
      </w:r>
      <w:r w:rsidRPr="00E032FD">
        <w:t>integralmente</w:t>
      </w:r>
      <w:r w:rsidRPr="00470DF4">
        <w:t xml:space="preserve"> responsável por garantir sua observância.</w:t>
      </w:r>
    </w:p>
    <w:p w14:paraId="5268D22D" w14:textId="0E39EC2F" w:rsidR="00B96063" w:rsidRPr="00470DF4" w:rsidRDefault="00B96063" w:rsidP="00E032FD">
      <w:pPr>
        <w:pStyle w:val="Nvel2-Red"/>
      </w:pPr>
      <w:r w:rsidRPr="00470DF4">
        <w:t xml:space="preserve">O </w:t>
      </w:r>
      <w:r w:rsidR="00D62882">
        <w:t>CONTRATANTE</w:t>
      </w:r>
      <w:r w:rsidRPr="00470DF4">
        <w:t xml:space="preserve"> </w:t>
      </w:r>
      <w:r w:rsidRPr="00E032FD">
        <w:t>poderá</w:t>
      </w:r>
      <w:r w:rsidRPr="00470DF4">
        <w:t xml:space="preserve"> realizar diligência para aferir o cumprimento dessa cláusula, devendo o </w:t>
      </w:r>
      <w:r w:rsidR="00BB115A">
        <w:t>CONTRATADO</w:t>
      </w:r>
      <w:r w:rsidRPr="00470DF4">
        <w:t xml:space="preserve"> atender prontamente eventuais pedidos de comprovação formulados. </w:t>
      </w:r>
    </w:p>
    <w:p w14:paraId="1A53EB55" w14:textId="61580EFB" w:rsidR="00B96063" w:rsidRPr="00470DF4" w:rsidRDefault="00B96063" w:rsidP="005600B9">
      <w:pPr>
        <w:pStyle w:val="Nvel2-Red"/>
      </w:pPr>
      <w:r w:rsidRPr="00470DF4">
        <w:t xml:space="preserve">O </w:t>
      </w:r>
      <w:r w:rsidR="00BB115A">
        <w:t>CONTRATADO</w:t>
      </w:r>
      <w:r w:rsidRPr="00470DF4">
        <w:t xml:space="preserve"> </w:t>
      </w:r>
      <w:r w:rsidRPr="00E032FD">
        <w:t>deverá</w:t>
      </w:r>
      <w:r w:rsidRPr="00470DF4">
        <w:t xml:space="preserve"> prestar, no prazo fixado pelo </w:t>
      </w:r>
      <w:r w:rsidR="00D62882">
        <w:t>CONTRATANTE</w:t>
      </w:r>
      <w:r w:rsidRPr="00470DF4"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470DF4" w:rsidRDefault="00B96063" w:rsidP="005600B9">
      <w:pPr>
        <w:pStyle w:val="Nvel2-Red"/>
      </w:pPr>
      <w:r w:rsidRPr="00470DF4">
        <w:t xml:space="preserve">Bancos de </w:t>
      </w:r>
      <w:r w:rsidRPr="00E032FD">
        <w:t>dados</w:t>
      </w:r>
      <w:r w:rsidRPr="00470DF4">
        <w:t xml:space="preserve"> formados a partir de contratos administrativos, notadamente aqueles que se proponham a armazenar dados pessoais, devem ser mantidos em ambiente virtual controlado, com registro individual rastreável de tratamentos realizados (</w:t>
      </w:r>
      <w:r w:rsidRPr="00D10E1F">
        <w:t>LGPD, art. 37</w:t>
      </w:r>
      <w:r w:rsidRPr="00470DF4">
        <w:t>), com cada acesso, data, horário e registro da finalidade, para efeito de responsabilização, em caso de eventuais omissões, desvios ou abusos.</w:t>
      </w:r>
    </w:p>
    <w:p w14:paraId="2F0D0B39" w14:textId="77777777" w:rsidR="00B96063" w:rsidRPr="00470DF4" w:rsidRDefault="00B96063" w:rsidP="005600B9">
      <w:pPr>
        <w:pStyle w:val="Nvel3-R"/>
      </w:pPr>
      <w:r w:rsidRPr="00470DF4">
        <w:t xml:space="preserve">Os referidos bancos de dados devem ser desenvolvidos em formato interoperável, a fim de garantir a reutilização </w:t>
      </w:r>
      <w:r w:rsidRPr="00E032FD">
        <w:t>desses</w:t>
      </w:r>
      <w:r w:rsidRPr="00470DF4">
        <w:t xml:space="preserve"> dados pela Administração nas hipóteses previstas na LGPD.</w:t>
      </w:r>
    </w:p>
    <w:p w14:paraId="22745F47" w14:textId="77777777" w:rsidR="00B96063" w:rsidRPr="00470DF4" w:rsidRDefault="00B96063" w:rsidP="005600B9">
      <w:pPr>
        <w:pStyle w:val="Nvel2-Red"/>
      </w:pPr>
      <w:r w:rsidRPr="00470DF4">
        <w:t xml:space="preserve">O contrato está sujeito a ser alterado nos procedimentos pertinentes ao tratamento de dados pessoais, quando </w:t>
      </w:r>
      <w:r w:rsidRPr="00E032FD">
        <w:t>indicado</w:t>
      </w:r>
      <w:r w:rsidRPr="00470DF4">
        <w:t xml:space="preserve"> pela autoridade competente, em especial a ANPD por meio de opiniões técnicas ou recomendações, editadas na forma da LGPD.</w:t>
      </w:r>
    </w:p>
    <w:p w14:paraId="6577EAE7" w14:textId="782B11EB" w:rsidR="00B96063" w:rsidRDefault="00B96063" w:rsidP="005600B9">
      <w:pPr>
        <w:pStyle w:val="Nvel2-Red"/>
      </w:pPr>
      <w:r>
        <w:t xml:space="preserve">Os </w:t>
      </w:r>
      <w:r w:rsidRPr="00E032FD">
        <w:t>contratos</w:t>
      </w:r>
      <w:r>
        <w:t xml:space="preserve"> e convênios de que trata o </w:t>
      </w:r>
      <w:r w:rsidRPr="00D10E1F">
        <w:t>§ 1º do art. 26 da LGPD</w:t>
      </w:r>
      <w:r w:rsidRPr="00470DF4">
        <w:t xml:space="preserve"> deverão ser comunicados à autoridade nacional.</w:t>
      </w:r>
    </w:p>
    <w:p w14:paraId="399FFBFE" w14:textId="445D6FDF" w:rsidR="00DC41DD" w:rsidRPr="00720DEC" w:rsidRDefault="00B96063" w:rsidP="00F9534B">
      <w:pPr>
        <w:pStyle w:val="Nivel01"/>
        <w:rPr>
          <w:color w:val="FFFFFF" w:themeColor="background1"/>
        </w:rPr>
      </w:pPr>
      <w:r w:rsidRPr="00470DF4">
        <w:t xml:space="preserve">CLÁUSULA DÉCIMA PRIMEIRA </w:t>
      </w:r>
      <w:r w:rsidR="00DC41DD" w:rsidRPr="004827F2">
        <w:t>– GARANTIA DE EXECUÇÃO</w:t>
      </w:r>
    </w:p>
    <w:p w14:paraId="2ABE84A4" w14:textId="549C808B" w:rsidR="00DC41DD" w:rsidRPr="007C163E" w:rsidRDefault="00DC41DD" w:rsidP="00AD38BF">
      <w:pPr>
        <w:pStyle w:val="Nvel2-Red"/>
      </w:pPr>
      <w:r w:rsidRPr="007C163E">
        <w:t>Não haverá exigência de garantia contratual da execução.</w:t>
      </w:r>
    </w:p>
    <w:p w14:paraId="48E93F9C" w14:textId="797BA866" w:rsidR="00DC41DD" w:rsidRPr="00AB4C5A" w:rsidRDefault="00DC41DD" w:rsidP="00F9534B">
      <w:pPr>
        <w:pStyle w:val="Nivel01"/>
        <w:rPr>
          <w:color w:val="FFFFFF" w:themeColor="background1"/>
        </w:rPr>
      </w:pPr>
      <w:r w:rsidRPr="00AB4C5A">
        <w:t xml:space="preserve">CLÁUSULA DÉCIMA </w:t>
      </w:r>
      <w:r w:rsidR="00B96063" w:rsidRPr="00AB4C5A">
        <w:t>SEGUNDA</w:t>
      </w:r>
      <w:r w:rsidRPr="00AB4C5A">
        <w:t xml:space="preserve"> – INFRAÇÕES E SANÇÕES ADMINISTRATIVAS</w:t>
      </w:r>
    </w:p>
    <w:p w14:paraId="5BC56291" w14:textId="77777777" w:rsidR="00710F8B" w:rsidRPr="007C163E" w:rsidRDefault="00710F8B" w:rsidP="00710F8B">
      <w:pPr>
        <w:pStyle w:val="Nivel2"/>
      </w:pPr>
      <w:bookmarkStart w:id="10" w:name="_Ref169601460"/>
      <w:bookmarkStart w:id="11" w:name="_Ref169602136"/>
      <w:r w:rsidRPr="007C163E">
        <w:t>As regras acerca de infrações e sanções administrativas referentes à execução do contrato são aquelas definidas no Termo de Referência, anexo a este Contrato.</w:t>
      </w:r>
    </w:p>
    <w:bookmarkEnd w:id="10"/>
    <w:bookmarkEnd w:id="11"/>
    <w:p w14:paraId="1577FB28" w14:textId="36A00FA6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B96063" w:rsidRPr="00470DF4">
        <w:t xml:space="preserve">TERCEIRA </w:t>
      </w:r>
      <w:r w:rsidRPr="004827F2">
        <w:t>– DA EXTINÇÃO CONTRATUAL</w:t>
      </w:r>
    </w:p>
    <w:p w14:paraId="02E1B7B5" w14:textId="04377394" w:rsidR="00DC41DD" w:rsidRPr="00994A89" w:rsidRDefault="00DC41DD" w:rsidP="00216690">
      <w:pPr>
        <w:pStyle w:val="Nivel2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F26680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F26680">
      <w:pPr>
        <w:pStyle w:val="Nivel2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5600B9">
      <w:pPr>
        <w:pStyle w:val="Nivel2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5600B9">
      <w:pPr>
        <w:pStyle w:val="Nivel2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3768F6">
      <w:pPr>
        <w:pStyle w:val="Nivel3"/>
      </w:pPr>
      <w:r>
        <w:lastRenderedPageBreak/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3768F6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3768F6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3768F6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3768F6">
      <w:pPr>
        <w:pStyle w:val="Nivel2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3768F6">
      <w:pPr>
        <w:pStyle w:val="Nivel3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3768F6">
      <w:pPr>
        <w:pStyle w:val="Nivel3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C65C3D2" w:rsidR="534D768A" w:rsidRPr="002D292C" w:rsidRDefault="534D768A" w:rsidP="003768F6">
      <w:pPr>
        <w:pStyle w:val="Nivel2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bookmarkStart w:id="12" w:name="_Hlk191049977"/>
      <w:r w:rsidR="00E74635" w:rsidRPr="007C163E">
        <w:rPr>
          <w:highlight w:val="yellow"/>
        </w:rPr>
        <w:t xml:space="preserve">ou </w:t>
      </w:r>
      <w:r w:rsidR="00107338" w:rsidRPr="00E74635">
        <w:rPr>
          <w:highlight w:val="yellow"/>
        </w:rPr>
        <w:t>n</w:t>
      </w:r>
      <w:r w:rsidR="00107338" w:rsidRPr="00AB5E9C">
        <w:rPr>
          <w:highlight w:val="yellow"/>
        </w:rPr>
        <w:t>a contratação direta</w:t>
      </w:r>
      <w:bookmarkEnd w:id="12"/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3768F6">
      <w:pPr>
        <w:pStyle w:val="Nivel01"/>
        <w:spacing w:line="276" w:lineRule="auto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3768F6">
      <w:pPr>
        <w:pStyle w:val="Nivel2"/>
        <w:spacing w:line="240" w:lineRule="auto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3768F6">
      <w:pPr>
        <w:pStyle w:val="Nivel2"/>
        <w:spacing w:line="240" w:lineRule="auto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3768F6">
      <w:pPr>
        <w:pStyle w:val="Nivel2"/>
        <w:spacing w:line="240" w:lineRule="auto"/>
      </w:pPr>
      <w:r w:rsidRPr="007C163E">
        <w:t>As supressões resultantes de acordo celebrado entre as partes contratantes poderão exceder o limite de 25% (vinte e cinco por cento) do valor inicial atualizado do contrato.</w:t>
      </w:r>
    </w:p>
    <w:p w14:paraId="137EEA0D" w14:textId="22829672" w:rsidR="00B53F7A" w:rsidRPr="00A91375" w:rsidRDefault="00B53F7A" w:rsidP="003768F6">
      <w:pPr>
        <w:pStyle w:val="Nivel2"/>
        <w:spacing w:line="240" w:lineRule="auto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>salvo nos casos de justificada necessidade 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3768F6">
      <w:pPr>
        <w:pStyle w:val="Nivel2"/>
        <w:spacing w:line="240" w:lineRule="auto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3768F6">
      <w:pPr>
        <w:pStyle w:val="Nivel01"/>
        <w:spacing w:line="276" w:lineRule="auto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3768F6">
      <w:pPr>
        <w:pStyle w:val="Nivel2"/>
        <w:spacing w:line="240" w:lineRule="auto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316E51F" w14:textId="77777777" w:rsidR="009C5D2C" w:rsidRPr="0020168A" w:rsidRDefault="009C5D2C" w:rsidP="003768F6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5060CC0C" w14:textId="77777777" w:rsidR="009C5D2C" w:rsidRPr="0020168A" w:rsidRDefault="009C5D2C" w:rsidP="003768F6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461805">
        <w:rPr>
          <w:rFonts w:ascii="Arial" w:eastAsia="Arial" w:hAnsi="Arial" w:cs="Arial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2C80D6E1" w14:textId="77777777" w:rsidR="009C5D2C" w:rsidRPr="0020168A" w:rsidRDefault="009C5D2C" w:rsidP="003768F6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461805">
        <w:rPr>
          <w:rFonts w:ascii="Arial" w:eastAsia="Arial" w:hAnsi="Arial" w:cs="Arial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5C04C81" w14:textId="77777777" w:rsidR="009C5D2C" w:rsidRPr="0020168A" w:rsidRDefault="009C5D2C" w:rsidP="003768F6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461805">
        <w:rPr>
          <w:rFonts w:ascii="Arial" w:eastAsia="Arial" w:hAnsi="Arial" w:cs="Arial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1D43D7BE" w14:textId="77777777" w:rsidR="009C5D2C" w:rsidRPr="00461805" w:rsidRDefault="009C5D2C" w:rsidP="003768F6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461805">
        <w:rPr>
          <w:rFonts w:ascii="Arial" w:eastAsia="Arial" w:hAnsi="Arial" w:cs="Arial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EB8568F" w14:textId="6619D6D3" w:rsidR="009C5D2C" w:rsidRPr="00461805" w:rsidRDefault="009C5D2C" w:rsidP="003768F6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461805">
        <w:rPr>
          <w:rFonts w:ascii="Arial" w:eastAsia="Arial" w:hAnsi="Arial" w:cs="Arial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4827F2" w:rsidRDefault="009C5D2C" w:rsidP="003768F6">
      <w:pPr>
        <w:pStyle w:val="Nvel2-Red"/>
        <w:spacing w:line="240" w:lineRule="auto"/>
      </w:pPr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</w:p>
    <w:p w14:paraId="1F175466" w14:textId="77777777" w:rsidR="009C5D2C" w:rsidRPr="004827F2" w:rsidRDefault="009C5D2C" w:rsidP="00461805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461805">
      <w:pPr>
        <w:pStyle w:val="Nivel2"/>
        <w:spacing w:line="240" w:lineRule="auto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2A8FFFCB" w14:textId="77777777" w:rsidR="003768F6" w:rsidRPr="003768F6" w:rsidRDefault="003768F6" w:rsidP="00461805">
      <w:pPr>
        <w:pStyle w:val="Nivel01"/>
        <w:rPr>
          <w:color w:val="FFFFFF" w:themeColor="background1"/>
        </w:rPr>
      </w:pPr>
    </w:p>
    <w:p w14:paraId="6DD4475D" w14:textId="605150A7" w:rsidR="009C5D2C" w:rsidRPr="004827F2" w:rsidRDefault="009C5D2C" w:rsidP="003768F6">
      <w:pPr>
        <w:pStyle w:val="Nivel01"/>
        <w:spacing w:before="0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461805">
      <w:pPr>
        <w:pStyle w:val="Nivel2"/>
        <w:spacing w:line="240" w:lineRule="auto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F9534B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1860D45A" w:rsidR="009C5D2C" w:rsidRPr="004827F2" w:rsidRDefault="009C5D2C" w:rsidP="009C5D2C">
      <w:pPr>
        <w:pStyle w:val="Nivel2"/>
      </w:pPr>
      <w:r w:rsidRPr="002407B3">
        <w:rPr>
          <w:color w:val="auto"/>
        </w:rPr>
        <w:t xml:space="preserve">Fica eleito o Foro da </w:t>
      </w:r>
      <w:r w:rsidRPr="00B22D48">
        <w:rPr>
          <w:color w:val="auto"/>
        </w:rPr>
        <w:t xml:space="preserve">Justiça Federal em </w:t>
      </w:r>
      <w:r w:rsidR="00DD7967">
        <w:rPr>
          <w:i/>
          <w:iCs/>
          <w:color w:val="FF0000"/>
          <w:lang w:eastAsia="en-US"/>
        </w:rPr>
        <w:t>Dois Riachos</w:t>
      </w:r>
      <w:r w:rsidRPr="004827F2">
        <w:t xml:space="preserve">, 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461805">
      <w:pPr>
        <w:pStyle w:val="Nivel2"/>
        <w:numPr>
          <w:ilvl w:val="0"/>
          <w:numId w:val="0"/>
        </w:numPr>
        <w:spacing w:afterLines="120" w:after="288" w:line="240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461805">
      <w:pPr>
        <w:spacing w:before="120" w:afterLines="120" w:after="288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461805">
      <w:pPr>
        <w:spacing w:before="120" w:afterLines="120" w:after="288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461805">
      <w:pPr>
        <w:spacing w:before="120" w:afterLines="120" w:after="288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4827F2" w:rsidRDefault="00DC41DD" w:rsidP="00461805">
      <w:pPr>
        <w:spacing w:before="120" w:afterLines="120" w:after="288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461805">
      <w:pPr>
        <w:spacing w:before="120" w:afterLines="120" w:after="288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461805">
      <w:pPr>
        <w:spacing w:before="120" w:afterLines="120" w:after="288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1A497812" w14:textId="619CF7D6" w:rsidR="002B4081" w:rsidRDefault="00DC41DD" w:rsidP="00461805">
      <w:pPr>
        <w:spacing w:before="120" w:afterLines="120" w:after="288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p w14:paraId="5DDCC5B6" w14:textId="6BB1E730" w:rsidR="005600B9" w:rsidRDefault="005600B9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22FF12AD" w14:textId="2E7C429A" w:rsidR="005600B9" w:rsidRDefault="005600B9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013D9EC" w14:textId="449C139E" w:rsidR="005600B9" w:rsidRDefault="005600B9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2A968FE" w14:textId="282DB4E3" w:rsidR="005600B9" w:rsidRDefault="005600B9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C812F6B" w14:textId="03051C9A" w:rsidR="005600B9" w:rsidRDefault="005600B9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626F5D1" w14:textId="4FB143C5" w:rsidR="005600B9" w:rsidRDefault="005600B9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E81BC40" w14:textId="321FBB5E" w:rsidR="005600B9" w:rsidRDefault="005600B9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8119C7C" w14:textId="77777777" w:rsidR="003768F6" w:rsidRDefault="003768F6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51EBC458" w14:textId="77777777" w:rsidR="003768F6" w:rsidRDefault="003768F6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21DB975" w14:textId="77777777" w:rsidR="003768F6" w:rsidRDefault="003768F6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3E9FB063" w14:textId="77777777" w:rsidR="005600B9" w:rsidRDefault="005600B9" w:rsidP="005600B9">
      <w:pPr>
        <w:spacing w:before="120" w:afterLines="120" w:after="288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1EC2C8EA" w14:textId="77777777" w:rsidR="002B4081" w:rsidRPr="00461805" w:rsidRDefault="002B4081" w:rsidP="00461805">
      <w:pPr>
        <w:pStyle w:val="Rodap"/>
        <w:shd w:val="clear" w:color="auto" w:fill="F2F2F2" w:themeFill="background1" w:themeFillShade="F2"/>
        <w:ind w:right="-427"/>
        <w:rPr>
          <w:rFonts w:ascii="Arial" w:hAnsi="Arial" w:cs="Arial"/>
          <w:sz w:val="15"/>
          <w:szCs w:val="15"/>
        </w:rPr>
      </w:pPr>
      <w:r w:rsidRPr="00461805">
        <w:rPr>
          <w:rFonts w:ascii="Arial" w:hAnsi="Arial" w:cs="Arial"/>
          <w:sz w:val="15"/>
          <w:szCs w:val="15"/>
        </w:rPr>
        <w:t>Câmara Nacional de Modelos de Licitações e Contratos da Consultoria-Geral da União</w:t>
      </w:r>
    </w:p>
    <w:p w14:paraId="31A26990" w14:textId="77777777" w:rsidR="002B4081" w:rsidRPr="00461805" w:rsidRDefault="002B4081" w:rsidP="00461805">
      <w:pPr>
        <w:pStyle w:val="Rodap"/>
        <w:shd w:val="clear" w:color="auto" w:fill="F2F2F2" w:themeFill="background1" w:themeFillShade="F2"/>
        <w:ind w:right="-427"/>
        <w:rPr>
          <w:rFonts w:ascii="Arial" w:hAnsi="Arial"/>
          <w:sz w:val="15"/>
          <w:szCs w:val="15"/>
        </w:rPr>
      </w:pPr>
      <w:r w:rsidRPr="00461805">
        <w:rPr>
          <w:rFonts w:ascii="Arial" w:hAnsi="Arial" w:cs="Arial"/>
          <w:sz w:val="15"/>
          <w:szCs w:val="15"/>
        </w:rPr>
        <w:t>Modelo de Termo de Contrato - Licitação e Contratação Direta - Serviços sem regime de dedicação exclusiva de mão de obra - Lei nº 14.133, de 2021</w:t>
      </w:r>
    </w:p>
    <w:p w14:paraId="3EB887C3" w14:textId="77777777" w:rsidR="002B4081" w:rsidRPr="00461805" w:rsidRDefault="002B4081" w:rsidP="00461805">
      <w:pPr>
        <w:pStyle w:val="Rodap"/>
        <w:shd w:val="clear" w:color="auto" w:fill="F2F2F2" w:themeFill="background1" w:themeFillShade="F2"/>
        <w:ind w:right="-427"/>
        <w:rPr>
          <w:rFonts w:ascii="Arial" w:hAnsi="Arial" w:cs="Arial"/>
          <w:sz w:val="15"/>
          <w:szCs w:val="15"/>
        </w:rPr>
      </w:pPr>
      <w:r w:rsidRPr="00461805">
        <w:rPr>
          <w:rFonts w:ascii="Arial" w:hAnsi="Arial" w:cs="Arial"/>
          <w:sz w:val="15"/>
          <w:szCs w:val="15"/>
        </w:rPr>
        <w:t>Aprovado pela Secretaria de Gestão e Inovação</w:t>
      </w:r>
    </w:p>
    <w:p w14:paraId="483D247F" w14:textId="77777777" w:rsidR="002B4081" w:rsidRPr="00461805" w:rsidRDefault="002B4081" w:rsidP="00461805">
      <w:pPr>
        <w:pStyle w:val="Rodap"/>
        <w:shd w:val="clear" w:color="auto" w:fill="F2F2F2" w:themeFill="background1" w:themeFillShade="F2"/>
        <w:ind w:right="-427"/>
        <w:rPr>
          <w:rFonts w:ascii="Arial" w:hAnsi="Arial"/>
          <w:sz w:val="15"/>
          <w:szCs w:val="15"/>
        </w:rPr>
      </w:pPr>
      <w:r w:rsidRPr="00461805">
        <w:rPr>
          <w:rFonts w:ascii="Arial" w:hAnsi="Arial" w:cs="Arial"/>
          <w:sz w:val="15"/>
          <w:szCs w:val="15"/>
        </w:rPr>
        <w:t>Identidade visual pela Secretaria de Gestão e Inovação</w:t>
      </w:r>
    </w:p>
    <w:p w14:paraId="24AB6E82" w14:textId="44F5DC48" w:rsidR="002B4081" w:rsidRPr="00461805" w:rsidRDefault="002B4081" w:rsidP="00461805">
      <w:pPr>
        <w:pStyle w:val="Rodap"/>
        <w:shd w:val="clear" w:color="auto" w:fill="F2F2F2" w:themeFill="background1" w:themeFillShade="F2"/>
        <w:ind w:right="-427"/>
        <w:rPr>
          <w:rFonts w:ascii="Arial" w:hAnsi="Arial"/>
          <w:sz w:val="15"/>
          <w:szCs w:val="15"/>
        </w:rPr>
      </w:pPr>
      <w:r w:rsidRPr="00461805">
        <w:rPr>
          <w:rFonts w:ascii="Arial" w:hAnsi="Arial" w:cs="Arial"/>
          <w:sz w:val="15"/>
          <w:szCs w:val="15"/>
        </w:rPr>
        <w:t>Atualização: ABR/2025</w:t>
      </w:r>
      <w:r w:rsidRPr="00461805" w:rsidDel="00F8119B">
        <w:rPr>
          <w:rFonts w:ascii="Arial" w:hAnsi="Arial" w:cs="Arial"/>
          <w:sz w:val="15"/>
          <w:szCs w:val="15"/>
        </w:rPr>
        <w:t xml:space="preserve"> </w:t>
      </w:r>
    </w:p>
    <w:sectPr w:rsidR="002B4081" w:rsidRPr="00461805" w:rsidSect="003768F6">
      <w:headerReference w:type="default" r:id="rId8"/>
      <w:footerReference w:type="default" r:id="rId9"/>
      <w:pgSz w:w="11906" w:h="16838" w:code="9"/>
      <w:pgMar w:top="1560" w:right="1134" w:bottom="1276" w:left="1134" w:header="709" w:footer="10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D688D" w14:textId="77777777" w:rsidR="00DB3A9A" w:rsidRDefault="00DB3A9A">
      <w:r>
        <w:separator/>
      </w:r>
    </w:p>
  </w:endnote>
  <w:endnote w:type="continuationSeparator" w:id="0">
    <w:p w14:paraId="046E2980" w14:textId="77777777" w:rsidR="00DB3A9A" w:rsidRDefault="00DB3A9A">
      <w:r>
        <w:continuationSeparator/>
      </w:r>
    </w:p>
  </w:endnote>
  <w:endnote w:type="continuationNotice" w:id="1">
    <w:p w14:paraId="187724E8" w14:textId="77777777" w:rsidR="00DB3A9A" w:rsidRDefault="00DB3A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1D29B53F" w14:textId="5CFCC674" w:rsidR="002F2F20" w:rsidRPr="00821C09" w:rsidRDefault="002F2F20" w:rsidP="00DD7967">
        <w:pPr>
          <w:pStyle w:val="Rodap"/>
          <w:ind w:right="140"/>
          <w:jc w:val="right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D4D45" w14:textId="77777777" w:rsidR="00DB3A9A" w:rsidRDefault="00DB3A9A">
      <w:r>
        <w:separator/>
      </w:r>
    </w:p>
  </w:footnote>
  <w:footnote w:type="continuationSeparator" w:id="0">
    <w:p w14:paraId="0091D355" w14:textId="77777777" w:rsidR="00DB3A9A" w:rsidRDefault="00DB3A9A">
      <w:r>
        <w:continuationSeparator/>
      </w:r>
    </w:p>
  </w:footnote>
  <w:footnote w:type="continuationNotice" w:id="1">
    <w:p w14:paraId="40B40173" w14:textId="77777777" w:rsidR="00DB3A9A" w:rsidRDefault="00DB3A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6FC5" w14:textId="2B879FBB" w:rsidR="002B4081" w:rsidRDefault="00DD7967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078661" wp14:editId="5E8A072C">
          <wp:simplePos x="0" y="0"/>
          <wp:positionH relativeFrom="page">
            <wp:posOffset>-9525</wp:posOffset>
          </wp:positionH>
          <wp:positionV relativeFrom="paragraph">
            <wp:posOffset>-438785</wp:posOffset>
          </wp:positionV>
          <wp:extent cx="7565803" cy="10677525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803" cy="1067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615522135">
    <w:abstractNumId w:val="11"/>
  </w:num>
  <w:num w:numId="2" w16cid:durableId="304360698">
    <w:abstractNumId w:val="0"/>
  </w:num>
  <w:num w:numId="3" w16cid:durableId="1369450094">
    <w:abstractNumId w:val="44"/>
  </w:num>
  <w:num w:numId="4" w16cid:durableId="2048556438">
    <w:abstractNumId w:val="48"/>
  </w:num>
  <w:num w:numId="5" w16cid:durableId="1009479751">
    <w:abstractNumId w:val="23"/>
  </w:num>
  <w:num w:numId="6" w16cid:durableId="1583832650">
    <w:abstractNumId w:val="20"/>
  </w:num>
  <w:num w:numId="7" w16cid:durableId="2120031243">
    <w:abstractNumId w:val="30"/>
  </w:num>
  <w:num w:numId="8" w16cid:durableId="1699887263">
    <w:abstractNumId w:val="38"/>
  </w:num>
  <w:num w:numId="9" w16cid:durableId="1305618892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903099985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08055907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890022963">
    <w:abstractNumId w:val="22"/>
  </w:num>
  <w:num w:numId="13" w16cid:durableId="1545410659">
    <w:abstractNumId w:val="19"/>
  </w:num>
  <w:num w:numId="14" w16cid:durableId="923344508">
    <w:abstractNumId w:val="10"/>
  </w:num>
  <w:num w:numId="15" w16cid:durableId="7602997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73011500">
    <w:abstractNumId w:val="2"/>
  </w:num>
  <w:num w:numId="17" w16cid:durableId="945847053">
    <w:abstractNumId w:val="4"/>
  </w:num>
  <w:num w:numId="18" w16cid:durableId="395783351">
    <w:abstractNumId w:val="5"/>
  </w:num>
  <w:num w:numId="19" w16cid:durableId="210387626">
    <w:abstractNumId w:val="49"/>
  </w:num>
  <w:num w:numId="20" w16cid:durableId="1237863345">
    <w:abstractNumId w:val="49"/>
  </w:num>
  <w:num w:numId="21" w16cid:durableId="475293596">
    <w:abstractNumId w:val="32"/>
  </w:num>
  <w:num w:numId="22" w16cid:durableId="1534340077">
    <w:abstractNumId w:val="32"/>
  </w:num>
  <w:num w:numId="23" w16cid:durableId="530656706">
    <w:abstractNumId w:val="11"/>
  </w:num>
  <w:num w:numId="24" w16cid:durableId="1758362843">
    <w:abstractNumId w:val="29"/>
  </w:num>
  <w:num w:numId="25" w16cid:durableId="1429041034">
    <w:abstractNumId w:val="25"/>
  </w:num>
  <w:num w:numId="26" w16cid:durableId="1396128510">
    <w:abstractNumId w:val="27"/>
  </w:num>
  <w:num w:numId="27" w16cid:durableId="472257790">
    <w:abstractNumId w:val="40"/>
  </w:num>
  <w:num w:numId="28" w16cid:durableId="1250384377">
    <w:abstractNumId w:val="11"/>
  </w:num>
  <w:num w:numId="29" w16cid:durableId="232004954">
    <w:abstractNumId w:val="11"/>
  </w:num>
  <w:num w:numId="30" w16cid:durableId="2072804217">
    <w:abstractNumId w:val="11"/>
  </w:num>
  <w:num w:numId="31" w16cid:durableId="1270506660">
    <w:abstractNumId w:val="11"/>
  </w:num>
  <w:num w:numId="32" w16cid:durableId="2045398378">
    <w:abstractNumId w:val="7"/>
  </w:num>
  <w:num w:numId="33" w16cid:durableId="1473790227">
    <w:abstractNumId w:val="11"/>
  </w:num>
  <w:num w:numId="34" w16cid:durableId="15186192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58886201">
    <w:abstractNumId w:val="13"/>
  </w:num>
  <w:num w:numId="36" w16cid:durableId="1179856425">
    <w:abstractNumId w:val="18"/>
  </w:num>
  <w:num w:numId="37" w16cid:durableId="1361739621">
    <w:abstractNumId w:val="3"/>
  </w:num>
  <w:num w:numId="38" w16cid:durableId="1770390346">
    <w:abstractNumId w:val="35"/>
  </w:num>
  <w:num w:numId="39" w16cid:durableId="498084590">
    <w:abstractNumId w:val="6"/>
  </w:num>
  <w:num w:numId="40" w16cid:durableId="1402946637">
    <w:abstractNumId w:val="1"/>
  </w:num>
  <w:num w:numId="41" w16cid:durableId="1729718294">
    <w:abstractNumId w:val="45"/>
  </w:num>
  <w:num w:numId="42" w16cid:durableId="1124739064">
    <w:abstractNumId w:val="14"/>
  </w:num>
  <w:num w:numId="43" w16cid:durableId="690181122">
    <w:abstractNumId w:val="36"/>
  </w:num>
  <w:num w:numId="44" w16cid:durableId="1264849363">
    <w:abstractNumId w:val="9"/>
  </w:num>
  <w:num w:numId="45" w16cid:durableId="46730859">
    <w:abstractNumId w:val="31"/>
  </w:num>
  <w:num w:numId="46" w16cid:durableId="1607613600">
    <w:abstractNumId w:val="34"/>
  </w:num>
  <w:num w:numId="47" w16cid:durableId="982006625">
    <w:abstractNumId w:val="42"/>
  </w:num>
  <w:num w:numId="48" w16cid:durableId="456028629">
    <w:abstractNumId w:val="17"/>
  </w:num>
  <w:num w:numId="49" w16cid:durableId="1838881188">
    <w:abstractNumId w:val="16"/>
  </w:num>
  <w:num w:numId="50" w16cid:durableId="1095589121">
    <w:abstractNumId w:val="15"/>
  </w:num>
  <w:num w:numId="51" w16cid:durableId="115950505">
    <w:abstractNumId w:val="43"/>
  </w:num>
  <w:num w:numId="52" w16cid:durableId="614168283">
    <w:abstractNumId w:val="26"/>
  </w:num>
  <w:num w:numId="53" w16cid:durableId="493765117">
    <w:abstractNumId w:val="33"/>
  </w:num>
  <w:num w:numId="54" w16cid:durableId="123157098">
    <w:abstractNumId w:val="39"/>
  </w:num>
  <w:num w:numId="55" w16cid:durableId="890963784">
    <w:abstractNumId w:val="24"/>
  </w:num>
  <w:num w:numId="56" w16cid:durableId="335500882">
    <w:abstractNumId w:val="41"/>
  </w:num>
  <w:num w:numId="57" w16cid:durableId="764810352">
    <w:abstractNumId w:val="28"/>
  </w:num>
  <w:num w:numId="58" w16cid:durableId="1558279535">
    <w:abstractNumId w:val="12"/>
  </w:num>
  <w:num w:numId="59" w16cid:durableId="1499880636">
    <w:abstractNumId w:val="37"/>
  </w:num>
  <w:num w:numId="60" w16cid:durableId="1657495931">
    <w:abstractNumId w:val="46"/>
  </w:num>
  <w:num w:numId="61" w16cid:durableId="228465949">
    <w:abstractNumId w:val="47"/>
  </w:num>
  <w:num w:numId="62" w16cid:durableId="1440375487">
    <w:abstractNumId w:val="8"/>
  </w:num>
  <w:num w:numId="63" w16cid:durableId="101314858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4E8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456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2B4B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1D2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479D1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2FB3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081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5EF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8F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805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065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0B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3E61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2C14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7DC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6FDE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5C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A31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5976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23FD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3A9A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691A"/>
    <w:rsid w:val="00DD701D"/>
    <w:rsid w:val="00DD740A"/>
    <w:rsid w:val="00DD77DD"/>
    <w:rsid w:val="00DD7967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5E86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166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2B4081"/>
    <w:rPr>
      <w:rFonts w:ascii="Arial" w:eastAsia="Calibri" w:hAnsi="Arial" w:cs="Tahoma"/>
      <w:i/>
      <w:iCs/>
      <w:color w:val="000000"/>
      <w:szCs w:val="24"/>
      <w:shd w:val="clear" w:color="auto" w:fill="FFFFC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3E6F6-B313-4592-9838-2CC017554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3582</Words>
  <Characters>19344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2025-03-24T17:59:00Z</dcterms:created>
  <dcterms:modified xsi:type="dcterms:W3CDTF">2025-09-19T23:24:00Z</dcterms:modified>
</cp:coreProperties>
</file>